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CBCA9" w14:textId="77777777" w:rsidR="00DA65E7" w:rsidRPr="00E315BC" w:rsidRDefault="00F945AD" w:rsidP="00CF532F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E315BC">
        <w:rPr>
          <w:rFonts w:ascii="Arial" w:hAnsi="Arial" w:cs="Arial"/>
          <w:b/>
          <w:color w:val="FF0000"/>
        </w:rPr>
        <w:t>VZOR</w:t>
      </w:r>
      <w:r w:rsidRPr="00E315BC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247E951C" w14:textId="48692206" w:rsidR="00F945AD" w:rsidRPr="00E315BC" w:rsidRDefault="00DA65E7" w:rsidP="00F945AD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E315BC">
        <w:rPr>
          <w:rFonts w:ascii="Arial" w:hAnsi="Arial" w:cs="Arial"/>
          <w:b/>
          <w:color w:val="FF0000"/>
        </w:rPr>
        <w:t xml:space="preserve">Rozhodnutí o zařazení státního zaměstnance na jiné služební místo podle § </w:t>
      </w:r>
      <w:r w:rsidR="005915A1">
        <w:rPr>
          <w:rFonts w:ascii="Arial" w:hAnsi="Arial" w:cs="Arial"/>
          <w:b/>
          <w:color w:val="FF0000"/>
        </w:rPr>
        <w:t>104a</w:t>
      </w:r>
      <w:r w:rsidR="005915A1" w:rsidRPr="00E315BC">
        <w:rPr>
          <w:rFonts w:ascii="Arial" w:hAnsi="Arial" w:cs="Arial"/>
          <w:b/>
          <w:color w:val="FF0000"/>
        </w:rPr>
        <w:t xml:space="preserve"> </w:t>
      </w:r>
      <w:r w:rsidRPr="00E315BC">
        <w:rPr>
          <w:rFonts w:ascii="Arial" w:hAnsi="Arial" w:cs="Arial"/>
          <w:b/>
          <w:color w:val="FF0000"/>
        </w:rPr>
        <w:t>odst.</w:t>
      </w:r>
      <w:r w:rsidR="005915A1">
        <w:rPr>
          <w:rFonts w:ascii="Arial" w:hAnsi="Arial" w:cs="Arial"/>
          <w:b/>
          <w:color w:val="FF0000"/>
        </w:rPr>
        <w:t> 2</w:t>
      </w:r>
      <w:r w:rsidRPr="00E315BC">
        <w:rPr>
          <w:rFonts w:ascii="Arial" w:hAnsi="Arial" w:cs="Arial"/>
          <w:b/>
          <w:color w:val="FF0000"/>
        </w:rPr>
        <w:t xml:space="preserve"> zákona o státní službě po odpadnutí </w:t>
      </w:r>
      <w:r w:rsidR="005915A1">
        <w:rPr>
          <w:rFonts w:ascii="Arial" w:hAnsi="Arial" w:cs="Arial"/>
          <w:b/>
          <w:color w:val="FF0000"/>
        </w:rPr>
        <w:t xml:space="preserve">překážky ve výkonu služby na straně </w:t>
      </w:r>
      <w:r w:rsidR="007715CF">
        <w:rPr>
          <w:rFonts w:ascii="Arial" w:hAnsi="Arial" w:cs="Arial"/>
          <w:b/>
          <w:color w:val="FF0000"/>
        </w:rPr>
        <w:t xml:space="preserve">státního </w:t>
      </w:r>
      <w:r w:rsidR="005915A1">
        <w:rPr>
          <w:rFonts w:ascii="Arial" w:hAnsi="Arial" w:cs="Arial"/>
          <w:b/>
          <w:color w:val="FF0000"/>
        </w:rPr>
        <w:t>zaměstnance</w:t>
      </w:r>
      <w:r w:rsidR="00B47731">
        <w:rPr>
          <w:rFonts w:ascii="Arial" w:hAnsi="Arial" w:cs="Arial"/>
          <w:b/>
          <w:color w:val="FF0000"/>
        </w:rPr>
        <w:t xml:space="preserve"> </w:t>
      </w:r>
    </w:p>
    <w:p w14:paraId="272B1470" w14:textId="77777777" w:rsidR="00F945AD" w:rsidRPr="00E315BC" w:rsidRDefault="00F945AD" w:rsidP="00F945A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</w:p>
    <w:p w14:paraId="3ABBC82E" w14:textId="77777777" w:rsidR="00F945AD" w:rsidRPr="00E315BC" w:rsidRDefault="00F945AD" w:rsidP="00F945A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5BC">
        <w:rPr>
          <w:rFonts w:ascii="Arial" w:hAnsi="Arial" w:cs="Arial"/>
          <w:b/>
          <w:color w:val="FF0000"/>
        </w:rPr>
        <w:t>Označení služebního orgánu</w:t>
      </w:r>
      <w:r w:rsidRPr="00E315BC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50FB6F17" w14:textId="77777777" w:rsidR="00F945AD" w:rsidRPr="00E315BC" w:rsidRDefault="00F945AD" w:rsidP="00F945AD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5BC">
        <w:rPr>
          <w:rFonts w:ascii="Arial" w:hAnsi="Arial" w:cs="Arial"/>
          <w:b/>
          <w:color w:val="FF0000"/>
        </w:rPr>
        <w:t>adresa služebního úřadu</w:t>
      </w:r>
    </w:p>
    <w:p w14:paraId="58E1B226" w14:textId="77777777" w:rsidR="00AA3AEF" w:rsidRDefault="00576DD0" w:rsidP="00AA3AE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E315BC">
        <w:rPr>
          <w:rFonts w:ascii="Arial" w:eastAsia="Times New Roman" w:hAnsi="Arial" w:cs="Arial"/>
        </w:rPr>
        <w:tab/>
      </w:r>
    </w:p>
    <w:p w14:paraId="657C521D" w14:textId="77777777" w:rsidR="00AA3AEF" w:rsidRPr="004E6199" w:rsidRDefault="00AA3AEF" w:rsidP="00AA3AE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6D671B78" w14:textId="044B27E2" w:rsidR="00AA3AEF" w:rsidRDefault="00A50AD4" w:rsidP="00AA3AE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AA3AEF" w:rsidRPr="00240D34">
        <w:rPr>
          <w:rFonts w:ascii="Arial" w:eastAsia="Times New Roman" w:hAnsi="Arial" w:cs="Arial"/>
        </w:rPr>
        <w:t xml:space="preserve">: </w:t>
      </w:r>
      <w:r w:rsidR="00AA3AEF">
        <w:rPr>
          <w:rFonts w:ascii="Arial" w:eastAsia="Times New Roman" w:hAnsi="Arial" w:cs="Arial"/>
          <w:color w:val="FF0000"/>
        </w:rPr>
        <w:t>XXXX</w:t>
      </w:r>
    </w:p>
    <w:p w14:paraId="2795AAE1" w14:textId="77777777" w:rsidR="00576DD0" w:rsidRPr="00E315BC" w:rsidRDefault="00AA3AEF" w:rsidP="009B7C7A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  <w:r w:rsidR="00576DD0" w:rsidRPr="00E315BC">
        <w:rPr>
          <w:rFonts w:ascii="Arial" w:eastAsia="Times New Roman" w:hAnsi="Arial" w:cs="Arial"/>
        </w:rPr>
        <w:tab/>
      </w:r>
      <w:r w:rsidR="00576DD0" w:rsidRPr="00E315BC">
        <w:rPr>
          <w:rFonts w:ascii="Arial" w:eastAsia="Times New Roman" w:hAnsi="Arial" w:cs="Arial"/>
        </w:rPr>
        <w:tab/>
      </w:r>
      <w:r w:rsidR="00576DD0" w:rsidRPr="00E315BC">
        <w:rPr>
          <w:rFonts w:ascii="Arial" w:eastAsia="Times New Roman" w:hAnsi="Arial" w:cs="Arial"/>
        </w:rPr>
        <w:tab/>
      </w:r>
    </w:p>
    <w:p w14:paraId="33C93CF3" w14:textId="77777777" w:rsidR="00576DD0" w:rsidRPr="00E315BC" w:rsidRDefault="00576DD0" w:rsidP="00576D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E315BC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E315BC">
        <w:rPr>
          <w:rFonts w:ascii="Arial" w:eastAsia="Times New Roman" w:hAnsi="Arial" w:cs="Arial"/>
          <w:lang w:eastAsia="cs-CZ"/>
        </w:rPr>
        <w:t>:</w:t>
      </w:r>
    </w:p>
    <w:p w14:paraId="4A340D7E" w14:textId="77777777" w:rsidR="00AA3AEF" w:rsidRPr="005A3524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49F68519" w14:textId="77777777" w:rsidR="00AA3AEF" w:rsidRPr="005A3524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115CE042" w14:textId="77777777" w:rsidR="00AA3AEF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33140517" w14:textId="77777777" w:rsidR="00AA3AEF" w:rsidRPr="005A3524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22141747" w14:textId="77777777" w:rsidR="00AA3AEF" w:rsidRPr="005A3524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77CDC30D" w14:textId="77777777" w:rsidR="00576DD0" w:rsidRPr="00E315BC" w:rsidRDefault="00AA3AEF" w:rsidP="00576D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2BC0B5C5" w14:textId="77777777" w:rsidR="00576DD0" w:rsidRPr="00E315BC" w:rsidRDefault="00576DD0" w:rsidP="009B7C7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1B0A1DB6" w14:textId="77777777" w:rsidR="002E7A7C" w:rsidRPr="009B7C7A" w:rsidRDefault="00576DD0" w:rsidP="0000275C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9B7C7A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6E228C1B" w14:textId="77777777" w:rsidR="00576DD0" w:rsidRPr="009B7C7A" w:rsidRDefault="0000275C" w:rsidP="00F660A9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</w:t>
      </w:r>
      <w:r w:rsidR="002E7A7C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 </w:t>
      </w:r>
      <w:r w:rsidR="00E41A5B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zařazení </w:t>
      </w:r>
      <w:r w:rsidR="00576DD0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na </w:t>
      </w:r>
      <w:r w:rsidR="00230A1A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volné </w:t>
      </w:r>
      <w:r w:rsidR="00576DD0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služební místo</w:t>
      </w:r>
    </w:p>
    <w:p w14:paraId="3E65E277" w14:textId="5245CB90" w:rsidR="00576DD0" w:rsidRPr="00E315BC" w:rsidRDefault="0000275C" w:rsidP="00F660A9">
      <w:pPr>
        <w:spacing w:after="240" w:line="240" w:lineRule="auto"/>
        <w:jc w:val="both"/>
        <w:rPr>
          <w:rFonts w:ascii="Arial" w:hAnsi="Arial" w:cs="Arial"/>
        </w:rPr>
      </w:pPr>
      <w:r w:rsidRPr="009B7C7A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DA65E7" w:rsidRPr="00E315BC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eastAsia="Times New Roman" w:hAnsi="Arial" w:cs="Arial"/>
          <w:lang w:eastAsia="cs-CZ"/>
        </w:rPr>
        <w:t xml:space="preserve"> jako příslušný </w:t>
      </w:r>
      <w:r w:rsidRPr="00E315BC">
        <w:rPr>
          <w:rFonts w:ascii="Arial" w:eastAsia="Times New Roman" w:hAnsi="Arial" w:cs="Arial"/>
        </w:rPr>
        <w:t xml:space="preserve">služební orgán podle § 162 odst. </w:t>
      </w:r>
      <w:r w:rsidR="00855462">
        <w:rPr>
          <w:rFonts w:ascii="Arial" w:eastAsia="Times New Roman" w:hAnsi="Arial" w:cs="Arial"/>
        </w:rPr>
        <w:t>1</w:t>
      </w:r>
      <w:r w:rsidRPr="00E315BC">
        <w:rPr>
          <w:rFonts w:ascii="Arial" w:eastAsia="Times New Roman" w:hAnsi="Arial" w:cs="Arial"/>
        </w:rPr>
        <w:t xml:space="preserve"> ve spojení s § 10 odst. 1 písm. </w:t>
      </w:r>
      <w:r w:rsidRPr="00E315BC">
        <w:rPr>
          <w:rFonts w:ascii="Arial" w:eastAsia="Times New Roman" w:hAnsi="Arial" w:cs="Arial"/>
          <w:color w:val="FF0000"/>
        </w:rPr>
        <w:t>x</w:t>
      </w:r>
      <w:r w:rsidRPr="00E315BC">
        <w:rPr>
          <w:rFonts w:ascii="Arial" w:eastAsia="Times New Roman" w:hAnsi="Arial" w:cs="Arial"/>
        </w:rPr>
        <w:t>)</w:t>
      </w:r>
      <w:r w:rsidRPr="00E315BC">
        <w:rPr>
          <w:rFonts w:ascii="Arial" w:eastAsia="Times New Roman" w:hAnsi="Arial" w:cs="Arial"/>
          <w:color w:val="FF0000"/>
        </w:rPr>
        <w:t xml:space="preserve"> </w:t>
      </w:r>
      <w:r w:rsidRPr="00E315BC">
        <w:rPr>
          <w:rFonts w:ascii="Arial" w:eastAsia="Times New Roman" w:hAnsi="Arial" w:cs="Arial"/>
        </w:rPr>
        <w:t xml:space="preserve">zákona </w:t>
      </w:r>
      <w:r w:rsidRPr="00E315BC">
        <w:rPr>
          <w:rFonts w:ascii="Arial" w:eastAsia="Times New Roman" w:hAnsi="Arial" w:cs="Arial"/>
          <w:lang w:eastAsia="cs-CZ"/>
        </w:rPr>
        <w:t xml:space="preserve">č. 234/2014 Sb., </w:t>
      </w:r>
      <w:r w:rsidRPr="00E315BC">
        <w:rPr>
          <w:rFonts w:ascii="Arial" w:eastAsia="Times New Roman" w:hAnsi="Arial" w:cs="Arial"/>
        </w:rPr>
        <w:t>o státní službě</w:t>
      </w:r>
      <w:r w:rsidR="00930F7D">
        <w:rPr>
          <w:rFonts w:ascii="Arial" w:eastAsia="Times New Roman" w:hAnsi="Arial" w:cs="Arial"/>
          <w:lang w:eastAsia="cs-CZ"/>
        </w:rPr>
        <w:t xml:space="preserve">, </w:t>
      </w:r>
      <w:r w:rsidR="00930F7D">
        <w:rPr>
          <w:rFonts w:ascii="Arial" w:eastAsia="Times New Roman" w:hAnsi="Arial" w:cs="Arial"/>
        </w:rPr>
        <w:t>ve znění pozdějších předpisů</w:t>
      </w:r>
      <w:r w:rsidRPr="00E315BC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DA65E7" w:rsidRPr="00E315BC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eastAsia="Times New Roman" w:hAnsi="Arial" w:cs="Arial"/>
          <w:lang w:eastAsia="cs-CZ"/>
        </w:rPr>
        <w:t xml:space="preserve"> ve věci služby </w:t>
      </w:r>
      <w:r w:rsidRPr="00E315BC">
        <w:rPr>
          <w:rFonts w:ascii="Arial" w:eastAsia="Times New Roman" w:hAnsi="Arial" w:cs="Arial"/>
          <w:color w:val="FF0000"/>
          <w:lang w:eastAsia="cs-CZ"/>
        </w:rPr>
        <w:t>státního zaměstnance/</w:t>
      </w:r>
      <w:r w:rsidR="00DA65E7" w:rsidRPr="00E315BC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zaměstnankyně pana/paní </w:t>
      </w:r>
      <w:r w:rsidRPr="00E315BC">
        <w:rPr>
          <w:rFonts w:ascii="Arial" w:hAnsi="Arial" w:cs="Arial"/>
          <w:b/>
          <w:color w:val="FF0000"/>
        </w:rPr>
        <w:t>Tit</w:t>
      </w:r>
      <w:r w:rsidR="00930F7D">
        <w:rPr>
          <w:rFonts w:ascii="Arial" w:hAnsi="Arial" w:cs="Arial"/>
          <w:b/>
          <w:color w:val="FF0000"/>
        </w:rPr>
        <w:t>u</w:t>
      </w:r>
      <w:r w:rsidRPr="00E315BC">
        <w:rPr>
          <w:rFonts w:ascii="Arial" w:hAnsi="Arial" w:cs="Arial"/>
          <w:b/>
          <w:color w:val="FF0000"/>
        </w:rPr>
        <w:t xml:space="preserve">l </w:t>
      </w:r>
      <w:r w:rsidRPr="00E315BC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9B7C7A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E315BC">
        <w:rPr>
          <w:rFonts w:ascii="Arial" w:eastAsia="Times New Roman" w:hAnsi="Arial" w:cs="Arial"/>
        </w:rPr>
        <w:t>v </w:t>
      </w:r>
      <w:r w:rsidRPr="00E315BC">
        <w:rPr>
          <w:rFonts w:ascii="Arial" w:eastAsia="Times New Roman" w:hAnsi="Arial" w:cs="Arial"/>
          <w:color w:val="FF0000"/>
        </w:rPr>
        <w:t>Město</w:t>
      </w:r>
      <w:r w:rsidRPr="00E315BC">
        <w:rPr>
          <w:rFonts w:ascii="Arial" w:eastAsia="Times New Roman" w:hAnsi="Arial" w:cs="Arial"/>
          <w:lang w:eastAsia="cs-CZ"/>
        </w:rPr>
        <w:t xml:space="preserve">, trvale bytem </w:t>
      </w:r>
      <w:r w:rsidRPr="00E315BC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E315BC">
        <w:rPr>
          <w:rFonts w:ascii="Arial" w:eastAsia="Times New Roman" w:hAnsi="Arial" w:cs="Arial"/>
          <w:lang w:eastAsia="cs-CZ"/>
        </w:rPr>
        <w:t xml:space="preserve"> (dále jen „státní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E315BC">
        <w:rPr>
          <w:rFonts w:ascii="Arial" w:eastAsia="Times New Roman" w:hAnsi="Arial" w:cs="Arial"/>
          <w:lang w:eastAsia="cs-CZ"/>
        </w:rPr>
        <w:t>“), rozhodl takto:</w:t>
      </w:r>
      <w:r w:rsidRPr="00E315BC">
        <w:rPr>
          <w:rFonts w:ascii="Arial" w:hAnsi="Arial" w:cs="Arial"/>
        </w:rPr>
        <w:tab/>
      </w:r>
    </w:p>
    <w:p w14:paraId="65ADD668" w14:textId="283D9B36" w:rsidR="00627382" w:rsidRPr="00E315BC" w:rsidRDefault="00230A1A" w:rsidP="00230A1A">
      <w:pPr>
        <w:pStyle w:val="Odstavecseseznamem"/>
        <w:numPr>
          <w:ilvl w:val="0"/>
          <w:numId w:val="1"/>
        </w:numPr>
        <w:spacing w:after="120"/>
        <w:ind w:left="567" w:hanging="207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podle § </w:t>
      </w:r>
      <w:r w:rsidR="005915A1">
        <w:rPr>
          <w:rFonts w:ascii="Arial" w:hAnsi="Arial" w:cs="Arial"/>
          <w:b/>
          <w:sz w:val="22"/>
          <w:szCs w:val="22"/>
        </w:rPr>
        <w:t>104a</w:t>
      </w:r>
      <w:r w:rsidR="005915A1" w:rsidRPr="00E315BC">
        <w:rPr>
          <w:rFonts w:ascii="Arial" w:hAnsi="Arial" w:cs="Arial"/>
          <w:b/>
          <w:sz w:val="22"/>
          <w:szCs w:val="22"/>
        </w:rPr>
        <w:t xml:space="preserve"> </w:t>
      </w:r>
      <w:r w:rsidRPr="00E315BC">
        <w:rPr>
          <w:rFonts w:ascii="Arial" w:hAnsi="Arial" w:cs="Arial"/>
          <w:b/>
          <w:sz w:val="22"/>
          <w:szCs w:val="22"/>
        </w:rPr>
        <w:t xml:space="preserve">odst. </w:t>
      </w:r>
      <w:r w:rsidR="005915A1">
        <w:rPr>
          <w:rFonts w:ascii="Arial" w:hAnsi="Arial" w:cs="Arial"/>
          <w:b/>
          <w:sz w:val="22"/>
          <w:szCs w:val="22"/>
        </w:rPr>
        <w:t>2</w:t>
      </w:r>
      <w:r w:rsidR="00CD5C38" w:rsidRPr="00E315BC">
        <w:rPr>
          <w:rFonts w:ascii="Arial" w:hAnsi="Arial" w:cs="Arial"/>
          <w:b/>
          <w:sz w:val="22"/>
          <w:szCs w:val="22"/>
        </w:rPr>
        <w:t xml:space="preserve"> zákona o státní službě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D5C38" w:rsidRPr="00E315BC">
        <w:rPr>
          <w:rFonts w:ascii="Arial" w:hAnsi="Arial" w:cs="Arial"/>
          <w:b/>
          <w:sz w:val="22"/>
          <w:szCs w:val="22"/>
        </w:rPr>
        <w:t xml:space="preserve">se </w:t>
      </w:r>
      <w:r w:rsidRPr="00E315BC">
        <w:rPr>
          <w:rFonts w:ascii="Arial" w:hAnsi="Arial" w:cs="Arial"/>
          <w:b/>
          <w:sz w:val="22"/>
          <w:szCs w:val="22"/>
        </w:rPr>
        <w:t xml:space="preserve">státní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zaměstnanec/</w:t>
      </w:r>
      <w:r w:rsidR="00745DA9" w:rsidRPr="00E315BC">
        <w:rPr>
          <w:rFonts w:ascii="Arial" w:hAnsi="Arial" w:cs="Arial"/>
          <w:b/>
          <w:color w:val="FF0000"/>
          <w:sz w:val="22"/>
          <w:szCs w:val="22"/>
        </w:rPr>
        <w:t xml:space="preserve">zaměstnankyně </w:t>
      </w:r>
      <w:r w:rsidR="00CD5C38" w:rsidRPr="00E315BC">
        <w:rPr>
          <w:rFonts w:ascii="Arial" w:hAnsi="Arial" w:cs="Arial"/>
          <w:b/>
          <w:sz w:val="22"/>
          <w:szCs w:val="22"/>
        </w:rPr>
        <w:t xml:space="preserve">s účinností ode dne 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="00CD5C38" w:rsidRPr="006D5715">
        <w:rPr>
          <w:rFonts w:ascii="Arial" w:hAnsi="Arial" w:cs="Arial"/>
          <w:b/>
          <w:color w:val="FF0000"/>
          <w:sz w:val="22"/>
          <w:szCs w:val="22"/>
        </w:rPr>
        <w:t>20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>XX</w:t>
      </w:r>
      <w:r w:rsidR="00AD4D5A">
        <w:rPr>
          <w:rFonts w:ascii="Arial" w:hAnsi="Arial" w:cs="Arial"/>
          <w:b/>
          <w:color w:val="FF0000"/>
          <w:sz w:val="22"/>
          <w:szCs w:val="22"/>
        </w:rPr>
        <w:t xml:space="preserve"> / </w:t>
      </w:r>
      <w:r w:rsidR="00AD4D5A" w:rsidRPr="00E03804">
        <w:rPr>
          <w:rFonts w:ascii="Arial" w:hAnsi="Arial" w:cs="Arial"/>
          <w:b/>
          <w:color w:val="FF0000"/>
          <w:sz w:val="22"/>
          <w:szCs w:val="22"/>
        </w:rPr>
        <w:t>následujícího po</w:t>
      </w:r>
      <w:r w:rsidR="00AD4D5A" w:rsidRPr="00E03804">
        <w:rPr>
          <w:rFonts w:ascii="Arial" w:hAnsi="Arial" w:cs="Arial"/>
          <w:b/>
          <w:sz w:val="22"/>
          <w:szCs w:val="22"/>
        </w:rPr>
        <w:t xml:space="preserve"> </w:t>
      </w:r>
      <w:r w:rsidR="00AD4D5A" w:rsidRPr="00E03804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AD4D5A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="00CD5C38" w:rsidRPr="00E315BC">
        <w:rPr>
          <w:rFonts w:ascii="Arial" w:hAnsi="Arial" w:cs="Arial"/>
          <w:b/>
          <w:sz w:val="22"/>
          <w:szCs w:val="22"/>
        </w:rPr>
        <w:t xml:space="preserve"> </w:t>
      </w:r>
      <w:r w:rsidR="00745DA9" w:rsidRPr="00E315BC">
        <w:rPr>
          <w:rFonts w:ascii="Arial" w:hAnsi="Arial" w:cs="Arial"/>
          <w:b/>
          <w:sz w:val="22"/>
          <w:szCs w:val="22"/>
        </w:rPr>
        <w:t>zařazuje</w:t>
      </w:r>
      <w:r w:rsidR="00002C6F" w:rsidRPr="00E315BC">
        <w:rPr>
          <w:rFonts w:ascii="Arial" w:hAnsi="Arial" w:cs="Arial"/>
          <w:b/>
          <w:sz w:val="22"/>
          <w:szCs w:val="22"/>
        </w:rPr>
        <w:t xml:space="preserve"> </w:t>
      </w:r>
    </w:p>
    <w:p w14:paraId="59073231" w14:textId="77777777" w:rsidR="00627382" w:rsidRPr="00E315BC" w:rsidRDefault="00576DD0" w:rsidP="00230A1A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>na služební místo</w:t>
      </w:r>
      <w:r w:rsidR="00627382" w:rsidRPr="00E315BC">
        <w:rPr>
          <w:rFonts w:ascii="Arial" w:hAnsi="Arial" w:cs="Arial"/>
          <w:b/>
          <w:sz w:val="22"/>
          <w:szCs w:val="22"/>
        </w:rPr>
        <w:t>:</w:t>
      </w:r>
      <w:r w:rsidRPr="00E315BC">
        <w:rPr>
          <w:rFonts w:ascii="Arial" w:hAnsi="Arial" w:cs="Arial"/>
          <w:b/>
          <w:sz w:val="22"/>
          <w:szCs w:val="22"/>
        </w:rPr>
        <w:t xml:space="preserve"> </w:t>
      </w:r>
      <w:r w:rsidR="008E3BFA" w:rsidRPr="00E315BC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="00401198" w:rsidRPr="00E315BC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Pr="00E315BC">
        <w:rPr>
          <w:rFonts w:ascii="Arial" w:hAnsi="Arial" w:cs="Arial"/>
          <w:b/>
          <w:sz w:val="22"/>
          <w:szCs w:val="22"/>
        </w:rPr>
        <w:t xml:space="preserve">, </w:t>
      </w:r>
      <w:r w:rsidR="00CD5C38" w:rsidRPr="00E315BC">
        <w:rPr>
          <w:rFonts w:ascii="Arial" w:hAnsi="Arial" w:cs="Arial"/>
          <w:b/>
          <w:sz w:val="22"/>
          <w:szCs w:val="22"/>
        </w:rPr>
        <w:t xml:space="preserve">s výkonem služby 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>na/v </w:t>
      </w:r>
      <w:r w:rsidR="00CD5C38" w:rsidRPr="00E315BC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>)</w:t>
      </w:r>
      <w:r w:rsidR="00CD5C38" w:rsidRPr="00E315BC">
        <w:rPr>
          <w:rFonts w:ascii="Arial" w:hAnsi="Arial" w:cs="Arial"/>
          <w:b/>
          <w:sz w:val="22"/>
          <w:szCs w:val="22"/>
        </w:rPr>
        <w:t>,</w:t>
      </w:r>
    </w:p>
    <w:p w14:paraId="041D568C" w14:textId="77777777" w:rsidR="00627382" w:rsidRPr="00E315BC" w:rsidRDefault="00576DD0" w:rsidP="00230A1A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lastRenderedPageBreak/>
        <w:t>v</w:t>
      </w:r>
      <w:r w:rsidR="00731056" w:rsidRPr="00E315BC">
        <w:rPr>
          <w:rFonts w:ascii="Arial" w:hAnsi="Arial" w:cs="Arial"/>
          <w:b/>
          <w:sz w:val="22"/>
          <w:szCs w:val="22"/>
        </w:rPr>
        <w:t> </w:t>
      </w:r>
      <w:r w:rsidRPr="00E315BC">
        <w:rPr>
          <w:rFonts w:ascii="Arial" w:hAnsi="Arial" w:cs="Arial"/>
          <w:b/>
          <w:color w:val="FF0000"/>
          <w:sz w:val="22"/>
          <w:szCs w:val="22"/>
        </w:rPr>
        <w:t>oboru</w:t>
      </w:r>
      <w:r w:rsidR="00731056" w:rsidRPr="00E315BC">
        <w:rPr>
          <w:rFonts w:ascii="Arial" w:hAnsi="Arial" w:cs="Arial"/>
          <w:b/>
          <w:color w:val="FF0000"/>
          <w:sz w:val="22"/>
          <w:szCs w:val="22"/>
        </w:rPr>
        <w:t>/oborech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315BC">
        <w:rPr>
          <w:rFonts w:ascii="Arial" w:hAnsi="Arial" w:cs="Arial"/>
          <w:b/>
          <w:sz w:val="22"/>
          <w:szCs w:val="22"/>
        </w:rPr>
        <w:t>služby</w:t>
      </w:r>
      <w:r w:rsidR="00627382" w:rsidRPr="00E315BC">
        <w:rPr>
          <w:rFonts w:ascii="Arial" w:hAnsi="Arial" w:cs="Arial"/>
          <w:b/>
          <w:sz w:val="22"/>
          <w:szCs w:val="22"/>
        </w:rPr>
        <w:t>:</w:t>
      </w:r>
      <w:r w:rsidRPr="00E315BC">
        <w:rPr>
          <w:rFonts w:ascii="Arial" w:hAnsi="Arial" w:cs="Arial"/>
          <w:b/>
          <w:sz w:val="22"/>
          <w:szCs w:val="22"/>
        </w:rPr>
        <w:t xml:space="preserve"> </w:t>
      </w:r>
      <w:r w:rsidR="008E3BFA" w:rsidRPr="00E315BC">
        <w:rPr>
          <w:rFonts w:ascii="Arial" w:hAnsi="Arial" w:cs="Arial"/>
          <w:b/>
          <w:i/>
          <w:color w:val="FF0000"/>
          <w:sz w:val="22"/>
          <w:szCs w:val="22"/>
        </w:rPr>
        <w:t>(označení oboru</w:t>
      </w:r>
      <w:r w:rsidR="00731056" w:rsidRPr="00E315BC">
        <w:rPr>
          <w:rFonts w:ascii="Arial" w:hAnsi="Arial" w:cs="Arial"/>
          <w:b/>
          <w:i/>
          <w:color w:val="FF0000"/>
          <w:sz w:val="22"/>
          <w:szCs w:val="22"/>
        </w:rPr>
        <w:t>/oborů</w:t>
      </w:r>
      <w:r w:rsidR="008E3BFA" w:rsidRPr="00E315BC">
        <w:rPr>
          <w:rFonts w:ascii="Arial" w:hAnsi="Arial" w:cs="Arial"/>
          <w:b/>
          <w:i/>
          <w:color w:val="FF0000"/>
          <w:sz w:val="22"/>
          <w:szCs w:val="22"/>
        </w:rPr>
        <w:t xml:space="preserve"> služby)</w:t>
      </w:r>
      <w:r w:rsidRPr="00E315BC">
        <w:rPr>
          <w:rFonts w:ascii="Arial" w:hAnsi="Arial" w:cs="Arial"/>
          <w:b/>
          <w:sz w:val="22"/>
          <w:szCs w:val="22"/>
        </w:rPr>
        <w:t xml:space="preserve">, </w:t>
      </w:r>
    </w:p>
    <w:p w14:paraId="748DFD0B" w14:textId="77777777" w:rsidR="00CD5C38" w:rsidRPr="00CF532F" w:rsidRDefault="00CD5C38" w:rsidP="00230A1A">
      <w:pPr>
        <w:pStyle w:val="Odstavecseseznamem"/>
        <w:numPr>
          <w:ilvl w:val="0"/>
          <w:numId w:val="2"/>
        </w:numPr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určitou s trváním do X. měsíc </w:t>
      </w:r>
      <w:r w:rsidRPr="00E315BC">
        <w:rPr>
          <w:rFonts w:ascii="Arial" w:hAnsi="Arial" w:cs="Arial"/>
          <w:b/>
          <w:sz w:val="22"/>
          <w:szCs w:val="22"/>
        </w:rPr>
        <w:t>20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 / neurčitou</w:t>
      </w:r>
      <w:r w:rsidRPr="00E315BC">
        <w:rPr>
          <w:rFonts w:ascii="Arial" w:hAnsi="Arial" w:cs="Arial"/>
          <w:b/>
          <w:sz w:val="22"/>
          <w:szCs w:val="22"/>
        </w:rPr>
        <w:t>,</w:t>
      </w:r>
    </w:p>
    <w:p w14:paraId="06317414" w14:textId="41196A2B" w:rsidR="00A30181" w:rsidRPr="00E315BC" w:rsidRDefault="00627382" w:rsidP="00230A1A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se </w:t>
      </w:r>
      <w:r w:rsidR="00576DD0" w:rsidRPr="00E315BC">
        <w:rPr>
          <w:rFonts w:ascii="Arial" w:hAnsi="Arial" w:cs="Arial"/>
          <w:b/>
          <w:sz w:val="22"/>
          <w:szCs w:val="22"/>
        </w:rPr>
        <w:t>služební</w:t>
      </w:r>
      <w:r w:rsidRPr="00E315BC">
        <w:rPr>
          <w:rFonts w:ascii="Arial" w:hAnsi="Arial" w:cs="Arial"/>
          <w:b/>
          <w:sz w:val="22"/>
          <w:szCs w:val="22"/>
        </w:rPr>
        <w:t>m</w:t>
      </w:r>
      <w:r w:rsidR="00576DD0" w:rsidRPr="00E315BC">
        <w:rPr>
          <w:rFonts w:ascii="Arial" w:hAnsi="Arial" w:cs="Arial"/>
          <w:b/>
          <w:sz w:val="22"/>
          <w:szCs w:val="22"/>
        </w:rPr>
        <w:t xml:space="preserve"> označení</w:t>
      </w:r>
      <w:r w:rsidRPr="00E315BC">
        <w:rPr>
          <w:rFonts w:ascii="Arial" w:hAnsi="Arial" w:cs="Arial"/>
          <w:b/>
          <w:sz w:val="22"/>
          <w:szCs w:val="22"/>
        </w:rPr>
        <w:t>m:</w:t>
      </w:r>
      <w:r w:rsidR="00576DD0" w:rsidRPr="00E315BC">
        <w:rPr>
          <w:rFonts w:ascii="Arial" w:hAnsi="Arial" w:cs="Arial"/>
          <w:b/>
          <w:sz w:val="22"/>
          <w:szCs w:val="22"/>
        </w:rPr>
        <w:t xml:space="preserve"> </w:t>
      </w:r>
      <w:r w:rsidR="002F3FA1" w:rsidRPr="00E315BC">
        <w:rPr>
          <w:rFonts w:ascii="Arial" w:hAnsi="Arial" w:cs="Arial"/>
          <w:b/>
          <w:i/>
          <w:color w:val="FF0000"/>
          <w:sz w:val="22"/>
          <w:szCs w:val="22"/>
        </w:rPr>
        <w:t>(</w:t>
      </w:r>
      <w:r w:rsidR="008E3BFA" w:rsidRPr="00E315BC">
        <w:rPr>
          <w:rFonts w:ascii="Arial" w:hAnsi="Arial" w:cs="Arial"/>
          <w:b/>
          <w:i/>
          <w:color w:val="FF0000"/>
          <w:sz w:val="22"/>
          <w:szCs w:val="22"/>
        </w:rPr>
        <w:t xml:space="preserve">např. </w:t>
      </w:r>
      <w:r w:rsidR="00694529" w:rsidRPr="00E315BC">
        <w:rPr>
          <w:rFonts w:ascii="Arial" w:hAnsi="Arial" w:cs="Arial"/>
          <w:b/>
          <w:i/>
          <w:color w:val="FF0000"/>
          <w:sz w:val="22"/>
          <w:szCs w:val="22"/>
        </w:rPr>
        <w:t>referent/</w:t>
      </w:r>
      <w:r w:rsidR="00BE5E36">
        <w:rPr>
          <w:rFonts w:ascii="Arial" w:hAnsi="Arial" w:cs="Arial"/>
          <w:b/>
          <w:i/>
          <w:color w:val="FF0000"/>
          <w:sz w:val="22"/>
          <w:szCs w:val="22"/>
        </w:rPr>
        <w:t>rada</w:t>
      </w:r>
      <w:r w:rsidR="00694529" w:rsidRPr="00E315BC">
        <w:rPr>
          <w:rFonts w:ascii="Arial" w:hAnsi="Arial" w:cs="Arial"/>
          <w:b/>
          <w:i/>
          <w:color w:val="FF0000"/>
          <w:sz w:val="22"/>
          <w:szCs w:val="22"/>
        </w:rPr>
        <w:t>/</w:t>
      </w:r>
      <w:r w:rsidR="00BE5E36">
        <w:rPr>
          <w:rFonts w:ascii="Arial" w:hAnsi="Arial" w:cs="Arial"/>
          <w:b/>
          <w:i/>
          <w:color w:val="FF0000"/>
          <w:sz w:val="22"/>
          <w:szCs w:val="22"/>
        </w:rPr>
        <w:t>ministerský</w:t>
      </w:r>
      <w:r w:rsidR="00694529" w:rsidRPr="00E315BC">
        <w:rPr>
          <w:rFonts w:ascii="Arial" w:hAnsi="Arial" w:cs="Arial"/>
          <w:b/>
          <w:i/>
          <w:color w:val="FF0000"/>
          <w:sz w:val="22"/>
          <w:szCs w:val="22"/>
        </w:rPr>
        <w:t xml:space="preserve"> rada</w:t>
      </w:r>
      <w:r w:rsidR="002F3FA1" w:rsidRPr="00E315BC">
        <w:rPr>
          <w:rFonts w:ascii="Arial" w:hAnsi="Arial" w:cs="Arial"/>
          <w:b/>
          <w:i/>
          <w:color w:val="FF0000"/>
          <w:sz w:val="22"/>
          <w:szCs w:val="22"/>
        </w:rPr>
        <w:t>)</w:t>
      </w:r>
      <w:r w:rsidR="00A30181" w:rsidRPr="00E315BC">
        <w:rPr>
          <w:rFonts w:ascii="Arial" w:hAnsi="Arial" w:cs="Arial"/>
          <w:b/>
          <w:sz w:val="22"/>
          <w:szCs w:val="22"/>
        </w:rPr>
        <w:t xml:space="preserve">, </w:t>
      </w:r>
    </w:p>
    <w:p w14:paraId="323ED817" w14:textId="77777777" w:rsidR="00A30181" w:rsidRPr="00E315BC" w:rsidRDefault="00CD5C38" w:rsidP="00230A1A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E315BC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E315BC">
        <w:rPr>
          <w:rFonts w:ascii="Arial" w:hAnsi="Arial" w:cs="Arial"/>
          <w:b/>
          <w:sz w:val="22"/>
          <w:szCs w:val="22"/>
        </w:rPr>
        <w:t>,</w:t>
      </w:r>
    </w:p>
    <w:p w14:paraId="2FF4C65E" w14:textId="77777777" w:rsidR="00576DD0" w:rsidRPr="00E315BC" w:rsidRDefault="00CD5C38" w:rsidP="00230A1A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315BC">
        <w:rPr>
          <w:rFonts w:ascii="Arial" w:hAnsi="Arial" w:cs="Arial"/>
          <w:b/>
          <w:sz w:val="22"/>
          <w:szCs w:val="22"/>
        </w:rPr>
        <w:t>20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</w:t>
      </w:r>
      <w:r w:rsidRPr="00E315BC">
        <w:rPr>
          <w:rFonts w:ascii="Arial" w:hAnsi="Arial" w:cs="Arial"/>
          <w:b/>
          <w:sz w:val="22"/>
          <w:szCs w:val="22"/>
        </w:rPr>
        <w:t>.</w:t>
      </w:r>
    </w:p>
    <w:p w14:paraId="5C6AE016" w14:textId="77777777" w:rsidR="00230A1A" w:rsidRPr="00E315BC" w:rsidRDefault="00230A1A" w:rsidP="00230A1A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  </w:t>
      </w:r>
    </w:p>
    <w:p w14:paraId="0B2380F7" w14:textId="77777777" w:rsidR="00230A1A" w:rsidRPr="00E315BC" w:rsidRDefault="00230A1A" w:rsidP="00230A1A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Státní 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E315BC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315BC">
        <w:rPr>
          <w:rFonts w:ascii="Arial" w:hAnsi="Arial" w:cs="Arial"/>
          <w:b/>
          <w:sz w:val="22"/>
          <w:szCs w:val="22"/>
        </w:rPr>
        <w:t>20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6C173674" w14:textId="070AC512" w:rsidR="00230A1A" w:rsidRPr="00E315BC" w:rsidRDefault="00230A1A" w:rsidP="00230A1A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 w:rsidR="00BE5E36">
        <w:rPr>
          <w:rFonts w:ascii="Arial" w:hAnsi="Arial" w:cs="Arial"/>
          <w:b/>
          <w:color w:val="000000"/>
          <w:sz w:val="22"/>
          <w:szCs w:val="22"/>
        </w:rPr>
        <w:t> 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X.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5190FF38" w14:textId="77777777" w:rsidR="00230A1A" w:rsidRPr="00E315BC" w:rsidRDefault="00230A1A" w:rsidP="00230A1A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E315BC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E315BC">
        <w:rPr>
          <w:rFonts w:ascii="Arial" w:hAnsi="Arial" w:cs="Arial"/>
          <w:b/>
          <w:i/>
          <w:sz w:val="22"/>
          <w:szCs w:val="22"/>
        </w:rPr>
        <w:t xml:space="preserve"> </w:t>
      </w:r>
      <w:r w:rsidRPr="00E315BC">
        <w:rPr>
          <w:rFonts w:ascii="Arial" w:hAnsi="Arial" w:cs="Arial"/>
          <w:b/>
          <w:sz w:val="22"/>
          <w:szCs w:val="22"/>
        </w:rPr>
        <w:t xml:space="preserve">pozdějších předpisů (dále jen „nařízení vlády č. 304/2014 Sb.“), zařazuje 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X.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429BE395" w14:textId="77777777" w:rsidR="00230A1A" w:rsidRPr="00E315BC" w:rsidRDefault="00230A1A" w:rsidP="00230A1A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mu/jí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7176959B" w14:textId="27027057" w:rsidR="00230A1A" w:rsidRPr="00E315BC" w:rsidRDefault="00230A1A" w:rsidP="00230A1A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</w:t>
      </w:r>
      <w:r w:rsidR="00546C79">
        <w:rPr>
          <w:rFonts w:ascii="Arial" w:hAnsi="Arial" w:cs="Arial"/>
          <w:b/>
          <w:color w:val="000000"/>
          <w:sz w:val="22"/>
          <w:szCs w:val="22"/>
        </w:rPr>
        <w:t>§ 2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nařízení vlády č. 304/2014 Sb. ve výši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6D564A46" w14:textId="77777777" w:rsidR="00230A1A" w:rsidRPr="00E315BC" w:rsidRDefault="00230A1A" w:rsidP="00230A1A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 w:rsidR="00A940F6">
        <w:rPr>
          <w:rFonts w:ascii="Arial" w:hAnsi="Arial" w:cs="Arial"/>
          <w:b/>
          <w:color w:val="000000"/>
          <w:sz w:val="22"/>
          <w:szCs w:val="22"/>
        </w:rPr>
        <w:t xml:space="preserve"> odst. </w:t>
      </w:r>
      <w:r w:rsidR="00A940F6" w:rsidRPr="00294EA8">
        <w:rPr>
          <w:rFonts w:ascii="Arial" w:hAnsi="Arial" w:cs="Arial"/>
          <w:b/>
          <w:color w:val="FF0000"/>
          <w:sz w:val="22"/>
          <w:szCs w:val="22"/>
        </w:rPr>
        <w:t>X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E315BC">
        <w:rPr>
          <w:rFonts w:ascii="Arial" w:hAnsi="Arial" w:cs="Arial"/>
          <w:b/>
          <w:sz w:val="22"/>
          <w:szCs w:val="22"/>
        </w:rPr>
        <w:t xml:space="preserve">ve výši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 XXX</w:t>
      </w:r>
      <w:r w:rsidR="00A940F6">
        <w:rPr>
          <w:rFonts w:ascii="Arial" w:hAnsi="Arial" w:cs="Arial"/>
          <w:b/>
          <w:color w:val="000000"/>
          <w:sz w:val="22"/>
          <w:szCs w:val="22"/>
        </w:rPr>
        <w:t> </w:t>
      </w:r>
      <w:r w:rsidRPr="00E315BC">
        <w:rPr>
          <w:rFonts w:ascii="Arial" w:hAnsi="Arial" w:cs="Arial"/>
          <w:b/>
          <w:color w:val="000000"/>
          <w:sz w:val="22"/>
          <w:szCs w:val="22"/>
        </w:rPr>
        <w:t>Kč,</w:t>
      </w:r>
      <w:r w:rsidRPr="00E315BC">
        <w:rPr>
          <w:rFonts w:ascii="Arial" w:hAnsi="Arial" w:cs="Arial"/>
          <w:b/>
          <w:sz w:val="22"/>
          <w:szCs w:val="22"/>
        </w:rPr>
        <w:t xml:space="preserve"> </w:t>
      </w:r>
    </w:p>
    <w:p w14:paraId="226C6015" w14:textId="77777777" w:rsidR="00230A1A" w:rsidRPr="00E315BC" w:rsidRDefault="00230A1A" w:rsidP="00230A1A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příplatek za vedení podle § 146 odst. 1 zákona o státní službě, přílohy č. 2 zákona o státní službě a § 4 nařízení vlády č. 304/2014 Sb. ve výši X XXX Kč, 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32AEDAD3" w14:textId="28B1EB2E" w:rsidR="00230A1A" w:rsidRPr="00FC1772" w:rsidRDefault="00230A1A" w:rsidP="00230A1A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C1772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935C2C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FC1772">
        <w:rPr>
          <w:rFonts w:ascii="Arial" w:hAnsi="Arial" w:cs="Arial"/>
          <w:b/>
          <w:color w:val="FF0000"/>
          <w:sz w:val="22"/>
          <w:szCs w:val="22"/>
        </w:rPr>
        <w:t>ve ztíženém pracovním prostředí podle § 128 zákoníku práce ve výši X XXX Kč,</w:t>
      </w:r>
    </w:p>
    <w:p w14:paraId="790D9848" w14:textId="77777777" w:rsidR="00230A1A" w:rsidRPr="00E315BC" w:rsidRDefault="00230A1A" w:rsidP="00230A1A">
      <w:pPr>
        <w:pStyle w:val="Odstavecseseznamem"/>
        <w:numPr>
          <w:ilvl w:val="0"/>
          <w:numId w:val="15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315BC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1997F4E0" w14:textId="77777777" w:rsidR="00230A1A" w:rsidRPr="00E315BC" w:rsidRDefault="00230A1A" w:rsidP="00230A1A">
      <w:pPr>
        <w:pStyle w:val="Odstavecseseznamem"/>
        <w:tabs>
          <w:tab w:val="left" w:pos="1985"/>
        </w:tabs>
        <w:ind w:left="71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7599EC72" w14:textId="77777777" w:rsidR="00A65197" w:rsidRPr="00E315BC" w:rsidRDefault="00A65197" w:rsidP="00BA2F14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2D10BEA9" w14:textId="77777777" w:rsidR="00DA65E7" w:rsidRPr="00E315BC" w:rsidRDefault="00DA65E7" w:rsidP="00DA65E7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E315BC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66F2CF0" w14:textId="40B58DBA" w:rsidR="003470B6" w:rsidRPr="00E315BC" w:rsidRDefault="003470B6" w:rsidP="003470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315BC">
        <w:rPr>
          <w:rFonts w:ascii="Arial" w:eastAsia="Times New Roman" w:hAnsi="Arial" w:cs="Arial"/>
          <w:lang w:eastAsia="cs-CZ"/>
        </w:rPr>
        <w:t>Státní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E315BC">
        <w:rPr>
          <w:rFonts w:ascii="Arial" w:eastAsia="Times New Roman" w:hAnsi="Arial" w:cs="Arial"/>
          <w:lang w:eastAsia="cs-CZ"/>
        </w:rPr>
        <w:t xml:space="preserve"> </w:t>
      </w:r>
      <w:r w:rsidR="00184438" w:rsidRPr="00E315BC">
        <w:rPr>
          <w:rFonts w:ascii="Arial" w:eastAsia="Times New Roman" w:hAnsi="Arial" w:cs="Arial"/>
          <w:lang w:eastAsia="cs-CZ"/>
        </w:rPr>
        <w:t>je</w:t>
      </w:r>
      <w:r w:rsidRPr="00E315BC">
        <w:rPr>
          <w:rFonts w:ascii="Arial" w:eastAsia="Times New Roman" w:hAnsi="Arial" w:cs="Arial"/>
          <w:lang w:eastAsia="cs-CZ"/>
        </w:rPr>
        <w:t xml:space="preserve"> </w:t>
      </w:r>
      <w:r w:rsidR="00070A35">
        <w:rPr>
          <w:rFonts w:ascii="Arial" w:eastAsia="Times New Roman" w:hAnsi="Arial" w:cs="Arial"/>
          <w:lang w:eastAsia="cs-CZ"/>
        </w:rPr>
        <w:t>na základě</w:t>
      </w:r>
      <w:r w:rsidR="009730AE" w:rsidRPr="00E315BC">
        <w:rPr>
          <w:rFonts w:ascii="Arial" w:eastAsia="Times New Roman" w:hAnsi="Arial" w:cs="Arial"/>
          <w:lang w:eastAsia="cs-CZ"/>
        </w:rPr>
        <w:t xml:space="preserve"> </w:t>
      </w:r>
      <w:r w:rsidRPr="00E315BC">
        <w:rPr>
          <w:rFonts w:ascii="Arial" w:eastAsia="Times New Roman" w:hAnsi="Arial" w:cs="Arial"/>
          <w:lang w:eastAsia="cs-CZ"/>
        </w:rPr>
        <w:t xml:space="preserve">rozhodnutí služebního orgánu 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070A35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315BC">
        <w:rPr>
          <w:rFonts w:ascii="Arial" w:eastAsia="Times New Roman" w:hAnsi="Arial" w:cs="Arial"/>
          <w:lang w:eastAsia="cs-CZ"/>
        </w:rPr>
        <w:t>č.</w:t>
      </w:r>
      <w:r w:rsidR="008B6F68">
        <w:rPr>
          <w:rFonts w:ascii="Arial" w:eastAsia="Times New Roman" w:hAnsi="Arial" w:cs="Arial"/>
          <w:lang w:eastAsia="cs-CZ"/>
        </w:rPr>
        <w:t> </w:t>
      </w:r>
      <w:r w:rsidRPr="00E315BC">
        <w:rPr>
          <w:rFonts w:ascii="Arial" w:eastAsia="Times New Roman" w:hAnsi="Arial" w:cs="Arial"/>
          <w:lang w:eastAsia="cs-CZ"/>
        </w:rPr>
        <w:t xml:space="preserve">j. </w:t>
      </w:r>
      <w:r w:rsidRPr="00E315BC">
        <w:rPr>
          <w:rFonts w:ascii="Arial" w:eastAsia="Times New Roman" w:hAnsi="Arial" w:cs="Arial"/>
          <w:color w:val="FF0000"/>
          <w:lang w:eastAsia="cs-CZ"/>
        </w:rPr>
        <w:t>XXXXX</w:t>
      </w:r>
      <w:r w:rsidRPr="00E315BC">
        <w:rPr>
          <w:rFonts w:ascii="Arial" w:eastAsia="Times New Roman" w:hAnsi="Arial" w:cs="Arial"/>
          <w:lang w:eastAsia="cs-CZ"/>
        </w:rPr>
        <w:t xml:space="preserve"> ze dne </w:t>
      </w:r>
      <w:r w:rsidRPr="00E315BC">
        <w:rPr>
          <w:rFonts w:ascii="Arial" w:eastAsia="Times New Roman" w:hAnsi="Arial" w:cs="Arial"/>
          <w:color w:val="FF0000"/>
        </w:rPr>
        <w:t>X. měsíc</w:t>
      </w:r>
      <w:r w:rsidRPr="00E315BC">
        <w:rPr>
          <w:rFonts w:ascii="Arial" w:eastAsia="Times New Roman" w:hAnsi="Arial" w:cs="Arial"/>
        </w:rPr>
        <w:t xml:space="preserve"> 20</w:t>
      </w:r>
      <w:r w:rsidRPr="00E315BC">
        <w:rPr>
          <w:rFonts w:ascii="Arial" w:eastAsia="Times New Roman" w:hAnsi="Arial" w:cs="Arial"/>
          <w:color w:val="FF0000"/>
        </w:rPr>
        <w:t>XX</w:t>
      </w:r>
      <w:r w:rsidR="00070A35">
        <w:rPr>
          <w:rFonts w:ascii="Arial" w:eastAsia="Times New Roman" w:hAnsi="Arial" w:cs="Arial"/>
        </w:rPr>
        <w:t>,</w:t>
      </w:r>
      <w:r w:rsidRPr="00E315BC">
        <w:rPr>
          <w:rFonts w:ascii="Arial" w:eastAsia="Times New Roman" w:hAnsi="Arial" w:cs="Arial"/>
          <w:color w:val="FF0000"/>
        </w:rPr>
        <w:t xml:space="preserve"> </w:t>
      </w:r>
      <w:r w:rsidRPr="00E315BC">
        <w:rPr>
          <w:rFonts w:ascii="Arial" w:eastAsia="Times New Roman" w:hAnsi="Arial" w:cs="Arial"/>
          <w:lang w:eastAsia="cs-CZ"/>
        </w:rPr>
        <w:t xml:space="preserve">ve služebním poměru na dobu 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E315BC">
        <w:rPr>
          <w:rFonts w:ascii="Arial" w:eastAsia="Times New Roman" w:hAnsi="Arial" w:cs="Arial"/>
          <w:color w:val="FF0000"/>
        </w:rPr>
        <w:t>X. měsíc</w:t>
      </w:r>
      <w:r w:rsidRPr="00E315BC">
        <w:rPr>
          <w:rFonts w:ascii="Arial" w:eastAsia="Times New Roman" w:hAnsi="Arial" w:cs="Arial"/>
        </w:rPr>
        <w:t xml:space="preserve"> </w:t>
      </w:r>
      <w:r w:rsidRPr="00E315BC">
        <w:rPr>
          <w:rFonts w:ascii="Arial" w:eastAsia="Times New Roman" w:hAnsi="Arial" w:cs="Arial"/>
          <w:color w:val="FF0000"/>
        </w:rPr>
        <w:t>20XX</w:t>
      </w:r>
      <w:r w:rsidR="00184438" w:rsidRPr="00E315BC">
        <w:rPr>
          <w:rFonts w:ascii="Arial" w:eastAsia="Times New Roman" w:hAnsi="Arial" w:cs="Arial"/>
        </w:rPr>
        <w:t xml:space="preserve">. </w:t>
      </w:r>
      <w:r w:rsidR="00070A35">
        <w:rPr>
          <w:rFonts w:ascii="Arial" w:eastAsia="Times New Roman" w:hAnsi="Arial" w:cs="Arial"/>
        </w:rPr>
        <w:t xml:space="preserve">Na základě </w:t>
      </w:r>
      <w:r w:rsidR="00070A35">
        <w:rPr>
          <w:rFonts w:ascii="Arial" w:eastAsia="Times New Roman" w:hAnsi="Arial" w:cs="Arial"/>
          <w:color w:val="FF0000"/>
        </w:rPr>
        <w:t>u</w:t>
      </w:r>
      <w:r w:rsidR="00070A35" w:rsidRPr="004F43BE">
        <w:rPr>
          <w:rFonts w:ascii="Arial" w:eastAsia="Times New Roman" w:hAnsi="Arial" w:cs="Arial"/>
          <w:color w:val="FF0000"/>
        </w:rPr>
        <w:t>veden</w:t>
      </w:r>
      <w:r w:rsidR="00070A35">
        <w:rPr>
          <w:rFonts w:ascii="Arial" w:eastAsia="Times New Roman" w:hAnsi="Arial" w:cs="Arial"/>
          <w:color w:val="FF0000"/>
        </w:rPr>
        <w:t>ého</w:t>
      </w:r>
      <w:r w:rsidR="00070A35" w:rsidRPr="004F43BE">
        <w:rPr>
          <w:rFonts w:ascii="Arial" w:eastAsia="Times New Roman" w:hAnsi="Arial" w:cs="Arial"/>
          <w:color w:val="FF0000"/>
        </w:rPr>
        <w:t xml:space="preserve"> rozhodnutí // </w:t>
      </w:r>
      <w:r w:rsidR="00070A35">
        <w:rPr>
          <w:rFonts w:ascii="Arial" w:eastAsia="Times New Roman" w:hAnsi="Arial" w:cs="Arial"/>
          <w:color w:val="FF0000"/>
        </w:rPr>
        <w:t>r</w:t>
      </w:r>
      <w:r w:rsidR="00070A35" w:rsidRPr="004F43BE">
        <w:rPr>
          <w:rFonts w:ascii="Arial" w:eastAsia="Times New Roman" w:hAnsi="Arial" w:cs="Arial"/>
          <w:color w:val="FF0000"/>
          <w:lang w:eastAsia="cs-CZ"/>
        </w:rPr>
        <w:t xml:space="preserve">ozhodnutí služebního orgánu </w:t>
      </w:r>
      <w:r w:rsidR="00070A35" w:rsidRPr="005818C0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070A35" w:rsidRPr="004F43BE">
        <w:rPr>
          <w:rFonts w:ascii="Arial" w:eastAsia="Times New Roman" w:hAnsi="Arial" w:cs="Arial"/>
          <w:color w:val="FF0000"/>
          <w:lang w:eastAsia="cs-CZ"/>
        </w:rPr>
        <w:t>,</w:t>
      </w:r>
      <w:r w:rsidR="00070A35" w:rsidRPr="005818C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50AD4">
        <w:rPr>
          <w:rFonts w:ascii="Arial" w:eastAsia="Times New Roman" w:hAnsi="Arial" w:cs="Arial"/>
          <w:color w:val="FF0000"/>
          <w:lang w:eastAsia="cs-CZ"/>
        </w:rPr>
        <w:t>č. j.</w:t>
      </w:r>
      <w:r w:rsidR="00070A35" w:rsidRPr="004F43BE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070A35" w:rsidRPr="005818C0">
        <w:rPr>
          <w:rFonts w:ascii="Arial" w:eastAsia="Times New Roman" w:hAnsi="Arial" w:cs="Arial"/>
          <w:color w:val="FF0000"/>
          <w:lang w:eastAsia="cs-CZ"/>
        </w:rPr>
        <w:t>XXXXX</w:t>
      </w:r>
      <w:r w:rsidR="00070A35" w:rsidRPr="004F43BE">
        <w:rPr>
          <w:rFonts w:ascii="Arial" w:eastAsia="Times New Roman" w:hAnsi="Arial" w:cs="Arial"/>
          <w:color w:val="FF0000"/>
          <w:lang w:eastAsia="cs-CZ"/>
        </w:rPr>
        <w:t xml:space="preserve"> ze dne </w:t>
      </w:r>
      <w:r w:rsidR="00070A35" w:rsidRPr="005818C0">
        <w:rPr>
          <w:rFonts w:ascii="Arial" w:eastAsia="Times New Roman" w:hAnsi="Arial" w:cs="Arial"/>
          <w:color w:val="FF0000"/>
        </w:rPr>
        <w:t>X. měsíc</w:t>
      </w:r>
      <w:r w:rsidR="00070A35" w:rsidRPr="004F43BE">
        <w:rPr>
          <w:rFonts w:ascii="Arial" w:eastAsia="Times New Roman" w:hAnsi="Arial" w:cs="Arial"/>
          <w:color w:val="FF0000"/>
        </w:rPr>
        <w:t xml:space="preserve"> 20</w:t>
      </w:r>
      <w:r w:rsidR="00070A35" w:rsidRPr="005818C0">
        <w:rPr>
          <w:rFonts w:ascii="Arial" w:eastAsia="Times New Roman" w:hAnsi="Arial" w:cs="Arial"/>
          <w:color w:val="FF0000"/>
        </w:rPr>
        <w:t>XX</w:t>
      </w:r>
      <w:r w:rsidR="00070A35">
        <w:rPr>
          <w:rFonts w:ascii="Arial" w:eastAsia="Times New Roman" w:hAnsi="Arial" w:cs="Arial"/>
          <w:color w:val="FF0000"/>
        </w:rPr>
        <w:t>,</w:t>
      </w:r>
      <w:r w:rsidRPr="00E315BC">
        <w:rPr>
          <w:rFonts w:ascii="Arial" w:eastAsia="Times New Roman" w:hAnsi="Arial" w:cs="Arial"/>
          <w:lang w:eastAsia="cs-CZ"/>
        </w:rPr>
        <w:t xml:space="preserve"> </w:t>
      </w:r>
      <w:r w:rsidR="00184438" w:rsidRPr="00E315BC">
        <w:rPr>
          <w:rFonts w:ascii="Arial" w:eastAsia="Times New Roman" w:hAnsi="Arial" w:cs="Arial"/>
          <w:color w:val="FF0000"/>
          <w:lang w:eastAsia="cs-CZ"/>
        </w:rPr>
        <w:t>byl</w:t>
      </w:r>
      <w:r w:rsidR="00DA65E7" w:rsidRPr="00E315BC">
        <w:rPr>
          <w:rFonts w:ascii="Arial" w:eastAsia="Times New Roman" w:hAnsi="Arial" w:cs="Arial"/>
          <w:color w:val="FF0000"/>
          <w:lang w:eastAsia="cs-CZ"/>
        </w:rPr>
        <w:t>/a</w:t>
      </w:r>
      <w:r w:rsidR="00184438" w:rsidRPr="00E315B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184438" w:rsidRPr="00E315BC">
        <w:rPr>
          <w:rFonts w:ascii="Arial" w:eastAsia="Times New Roman" w:hAnsi="Arial" w:cs="Arial"/>
          <w:lang w:eastAsia="cs-CZ"/>
        </w:rPr>
        <w:t>státní</w:t>
      </w:r>
      <w:r w:rsidR="00184438" w:rsidRPr="00E315BC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184438" w:rsidRPr="00E315BC">
        <w:rPr>
          <w:rFonts w:ascii="Arial" w:eastAsia="Times New Roman" w:hAnsi="Arial" w:cs="Arial"/>
          <w:lang w:eastAsia="cs-CZ"/>
        </w:rPr>
        <w:t xml:space="preserve"> </w:t>
      </w:r>
      <w:r w:rsidRPr="00E315BC">
        <w:rPr>
          <w:rFonts w:ascii="Arial" w:eastAsia="Times New Roman" w:hAnsi="Arial" w:cs="Arial"/>
          <w:color w:val="FF0000"/>
          <w:lang w:eastAsia="cs-CZ"/>
        </w:rPr>
        <w:t>zařazen/a /</w:t>
      </w:r>
      <w:r w:rsidR="0059446D" w:rsidRPr="00E315BC">
        <w:rPr>
          <w:rFonts w:ascii="Arial" w:eastAsia="Times New Roman" w:hAnsi="Arial" w:cs="Arial"/>
          <w:color w:val="FF0000"/>
          <w:lang w:eastAsia="cs-CZ"/>
        </w:rPr>
        <w:t>/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jmenována/a </w:t>
      </w:r>
      <w:r w:rsidRPr="00E315BC">
        <w:rPr>
          <w:rFonts w:ascii="Arial" w:eastAsia="Times New Roman" w:hAnsi="Arial" w:cs="Arial"/>
          <w:lang w:eastAsia="cs-CZ"/>
        </w:rPr>
        <w:t>na služební</w:t>
      </w:r>
      <w:r w:rsidR="00070A35">
        <w:rPr>
          <w:rFonts w:ascii="Arial" w:eastAsia="Times New Roman" w:hAnsi="Arial" w:cs="Arial"/>
          <w:lang w:eastAsia="cs-CZ"/>
        </w:rPr>
        <w:t>m</w:t>
      </w:r>
      <w:r w:rsidRPr="00E315BC">
        <w:rPr>
          <w:rFonts w:ascii="Arial" w:eastAsia="Times New Roman" w:hAnsi="Arial" w:cs="Arial"/>
          <w:lang w:eastAsia="cs-CZ"/>
        </w:rPr>
        <w:t xml:space="preserve"> míst</w:t>
      </w:r>
      <w:r w:rsidR="00070A35">
        <w:rPr>
          <w:rFonts w:ascii="Arial" w:eastAsia="Times New Roman" w:hAnsi="Arial" w:cs="Arial"/>
          <w:lang w:eastAsia="cs-CZ"/>
        </w:rPr>
        <w:t>ě</w:t>
      </w:r>
      <w:r w:rsidRPr="00E315BC">
        <w:rPr>
          <w:rFonts w:ascii="Arial" w:eastAsia="Times New Roman" w:hAnsi="Arial" w:cs="Arial"/>
          <w:lang w:eastAsia="cs-CZ"/>
        </w:rPr>
        <w:t xml:space="preserve"> </w:t>
      </w:r>
      <w:r w:rsidRPr="00E315BC">
        <w:rPr>
          <w:rFonts w:ascii="Arial" w:eastAsia="Times New Roman" w:hAnsi="Arial" w:cs="Arial"/>
          <w:color w:val="FF0000"/>
          <w:lang w:eastAsia="cs-CZ"/>
        </w:rPr>
        <w:t>(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E315BC">
        <w:rPr>
          <w:rFonts w:ascii="Arial" w:eastAsia="Times New Roman" w:hAnsi="Arial" w:cs="Arial"/>
          <w:color w:val="FF0000"/>
          <w:lang w:eastAsia="cs-CZ"/>
        </w:rPr>
        <w:t>na/v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="00184438" w:rsidRPr="00E315BC">
        <w:rPr>
          <w:rFonts w:ascii="Arial" w:eastAsia="Times New Roman" w:hAnsi="Arial" w:cs="Arial"/>
          <w:lang w:eastAsia="cs-CZ"/>
        </w:rPr>
        <w:t xml:space="preserve">, </w:t>
      </w:r>
      <w:r w:rsidR="00AC123A">
        <w:rPr>
          <w:rFonts w:ascii="Arial" w:eastAsia="Times New Roman" w:hAnsi="Arial" w:cs="Arial"/>
          <w:lang w:eastAsia="cs-CZ"/>
        </w:rPr>
        <w:t xml:space="preserve">s výkonem služby </w:t>
      </w:r>
      <w:r w:rsidR="00AC123A" w:rsidRPr="00250941">
        <w:rPr>
          <w:rFonts w:ascii="Arial" w:eastAsia="Times New Roman" w:hAnsi="Arial" w:cs="Arial"/>
          <w:lang w:eastAsia="cs-CZ"/>
        </w:rPr>
        <w:t>v</w:t>
      </w:r>
      <w:r w:rsidR="00AC123A">
        <w:rPr>
          <w:rFonts w:ascii="Arial" w:eastAsia="Times New Roman" w:hAnsi="Arial" w:cs="Arial"/>
          <w:lang w:eastAsia="cs-CZ"/>
        </w:rPr>
        <w:t> </w:t>
      </w:r>
      <w:r w:rsidR="00AC123A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AC123A" w:rsidRPr="00250941">
        <w:rPr>
          <w:rFonts w:ascii="Arial" w:eastAsia="Times New Roman" w:hAnsi="Arial" w:cs="Arial"/>
          <w:lang w:eastAsia="cs-CZ"/>
        </w:rPr>
        <w:t xml:space="preserve">služby </w:t>
      </w:r>
      <w:r w:rsidR="00AC123A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AC123A" w:rsidRPr="00250941">
        <w:rPr>
          <w:rFonts w:ascii="Arial" w:hAnsi="Arial" w:cs="Arial"/>
          <w:i/>
          <w:color w:val="FF0000"/>
        </w:rPr>
        <w:t>označení oboru</w:t>
      </w:r>
      <w:r w:rsidR="00AC123A">
        <w:rPr>
          <w:rFonts w:ascii="Arial" w:hAnsi="Arial" w:cs="Arial"/>
          <w:i/>
          <w:color w:val="FF0000"/>
        </w:rPr>
        <w:t>/oborů</w:t>
      </w:r>
      <w:r w:rsidR="00AC123A" w:rsidRPr="00250941">
        <w:rPr>
          <w:rFonts w:ascii="Arial" w:hAnsi="Arial" w:cs="Arial"/>
          <w:i/>
          <w:color w:val="FF0000"/>
        </w:rPr>
        <w:t xml:space="preserve"> služby</w:t>
      </w:r>
      <w:r w:rsidR="00AC123A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E315BC">
        <w:rPr>
          <w:rFonts w:ascii="Arial" w:eastAsia="Times New Roman" w:hAnsi="Arial" w:cs="Arial"/>
          <w:lang w:eastAsia="cs-CZ"/>
        </w:rPr>
        <w:t>.</w:t>
      </w:r>
    </w:p>
    <w:p w14:paraId="221BE156" w14:textId="77777777" w:rsidR="00A926EC" w:rsidRPr="00E315BC" w:rsidRDefault="00A926EC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cs-CZ"/>
        </w:rPr>
      </w:pPr>
    </w:p>
    <w:p w14:paraId="534BAA97" w14:textId="710B7F80" w:rsidR="009B24BA" w:rsidRPr="0035330F" w:rsidRDefault="009B24BA" w:rsidP="009B24BA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35330F">
        <w:rPr>
          <w:rFonts w:ascii="Arial" w:eastAsia="Times New Roman" w:hAnsi="Arial" w:cs="Arial"/>
          <w:i/>
          <w:iCs/>
          <w:color w:val="FF0000"/>
        </w:rPr>
        <w:t>Následující text se uvede v</w:t>
      </w:r>
      <w:r w:rsidR="00BA3146">
        <w:rPr>
          <w:rFonts w:ascii="Arial" w:eastAsia="Times New Roman" w:hAnsi="Arial" w:cs="Arial"/>
          <w:i/>
          <w:iCs/>
          <w:color w:val="FF0000"/>
        </w:rPr>
        <w:t> </w:t>
      </w:r>
      <w:r w:rsidRPr="0035330F">
        <w:rPr>
          <w:rFonts w:ascii="Arial" w:eastAsia="Times New Roman" w:hAnsi="Arial" w:cs="Arial"/>
          <w:i/>
          <w:iCs/>
          <w:color w:val="FF0000"/>
        </w:rPr>
        <w:t>případě</w:t>
      </w:r>
      <w:r w:rsidR="00BA3146">
        <w:rPr>
          <w:rFonts w:ascii="Arial" w:eastAsia="Times New Roman" w:hAnsi="Arial" w:cs="Arial"/>
          <w:i/>
          <w:iCs/>
          <w:color w:val="FF0000"/>
        </w:rPr>
        <w:t xml:space="preserve"> překážek na straně zaměstnance podle § 195 a 196 (tj.</w:t>
      </w:r>
      <w:r w:rsidR="008B6F68">
        <w:rPr>
          <w:rFonts w:ascii="Arial" w:eastAsia="Times New Roman" w:hAnsi="Arial" w:cs="Arial"/>
          <w:i/>
          <w:iCs/>
          <w:color w:val="FF0000"/>
        </w:rPr>
        <w:t> </w:t>
      </w:r>
      <w:r w:rsidR="00BA3146">
        <w:rPr>
          <w:rFonts w:ascii="Arial" w:eastAsia="Times New Roman" w:hAnsi="Arial" w:cs="Arial"/>
          <w:i/>
          <w:iCs/>
          <w:color w:val="FF0000"/>
        </w:rPr>
        <w:t>mateřské nebo rodičovské dovolené</w:t>
      </w:r>
      <w:r w:rsidR="008B6F68">
        <w:rPr>
          <w:rFonts w:ascii="Arial" w:eastAsia="Times New Roman" w:hAnsi="Arial" w:cs="Arial"/>
          <w:i/>
          <w:iCs/>
          <w:color w:val="FF0000"/>
        </w:rPr>
        <w:t xml:space="preserve">) v ostatních případech je třeba text upravit, tak aby byl uveden důvod a datum vzniku překážky na straně státního zaměstnance/státní zaměstnankyně uvedených v § 104a odst. 2 zákona o státní službě a podklad, na </w:t>
      </w:r>
      <w:proofErr w:type="gramStart"/>
      <w:r w:rsidR="008B6F68">
        <w:rPr>
          <w:rFonts w:ascii="Arial" w:eastAsia="Times New Roman" w:hAnsi="Arial" w:cs="Arial"/>
          <w:i/>
          <w:iCs/>
          <w:color w:val="FF0000"/>
        </w:rPr>
        <w:t>základě</w:t>
      </w:r>
      <w:proofErr w:type="gramEnd"/>
      <w:r w:rsidR="008B6F68">
        <w:rPr>
          <w:rFonts w:ascii="Arial" w:eastAsia="Times New Roman" w:hAnsi="Arial" w:cs="Arial"/>
          <w:i/>
          <w:iCs/>
          <w:color w:val="FF0000"/>
        </w:rPr>
        <w:t xml:space="preserve"> kterého došlo k jejímu vzniku</w:t>
      </w:r>
      <w:r w:rsidRPr="0035330F">
        <w:rPr>
          <w:rFonts w:ascii="Arial" w:eastAsia="Times New Roman" w:hAnsi="Arial" w:cs="Arial"/>
          <w:i/>
          <w:iCs/>
          <w:color w:val="FF0000"/>
        </w:rPr>
        <w:t>:</w:t>
      </w:r>
    </w:p>
    <w:p w14:paraId="22A05452" w14:textId="319CBC9E" w:rsidR="00184438" w:rsidRPr="00E315BC" w:rsidRDefault="005915A1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Na základě </w:t>
      </w:r>
      <w:r w:rsidR="00B47731" w:rsidRPr="00546AF0">
        <w:rPr>
          <w:rFonts w:ascii="Arial" w:eastAsia="Times New Roman" w:hAnsi="Arial" w:cs="Arial"/>
          <w:color w:val="FF0000"/>
          <w:lang w:eastAsia="cs-CZ"/>
        </w:rPr>
        <w:t xml:space="preserve">potvrzení/žádosti </w:t>
      </w:r>
      <w:r w:rsidR="00DA65E7" w:rsidRPr="002679F9">
        <w:rPr>
          <w:rFonts w:ascii="Arial" w:eastAsia="Times New Roman" w:hAnsi="Arial" w:cs="Arial"/>
          <w:lang w:eastAsia="cs-CZ"/>
        </w:rPr>
        <w:t>ze d</w:t>
      </w:r>
      <w:r w:rsidR="00184438" w:rsidRPr="00C225CC">
        <w:rPr>
          <w:rFonts w:ascii="Arial" w:eastAsia="Times New Roman" w:hAnsi="Arial" w:cs="Arial"/>
          <w:lang w:eastAsia="cs-CZ"/>
        </w:rPr>
        <w:t xml:space="preserve">ne </w:t>
      </w:r>
      <w:r w:rsidR="00184438" w:rsidRPr="00C225CC">
        <w:rPr>
          <w:rFonts w:ascii="Arial" w:eastAsia="Times New Roman" w:hAnsi="Arial" w:cs="Arial"/>
          <w:color w:val="FF0000"/>
        </w:rPr>
        <w:t>X. měsíc</w:t>
      </w:r>
      <w:r w:rsidR="00184438" w:rsidRPr="00E07932">
        <w:rPr>
          <w:rFonts w:ascii="Arial" w:eastAsia="Times New Roman" w:hAnsi="Arial" w:cs="Arial"/>
        </w:rPr>
        <w:t xml:space="preserve"> 20</w:t>
      </w:r>
      <w:r w:rsidR="00184438" w:rsidRPr="00E07932">
        <w:rPr>
          <w:rFonts w:ascii="Arial" w:eastAsia="Times New Roman" w:hAnsi="Arial" w:cs="Arial"/>
          <w:color w:val="FF0000"/>
        </w:rPr>
        <w:t>XX</w:t>
      </w:r>
      <w:r w:rsidR="00ED39CD" w:rsidRPr="00E07932">
        <w:rPr>
          <w:rFonts w:ascii="Arial" w:eastAsia="Times New Roman" w:hAnsi="Arial" w:cs="Arial"/>
        </w:rPr>
        <w:t>,</w:t>
      </w:r>
      <w:r w:rsidR="00184438" w:rsidRPr="00FC1772">
        <w:rPr>
          <w:rFonts w:ascii="Arial" w:eastAsia="Times New Roman" w:hAnsi="Arial" w:cs="Arial"/>
        </w:rPr>
        <w:t xml:space="preserve"> </w:t>
      </w:r>
      <w:r w:rsidR="00184438" w:rsidRPr="00FC1772">
        <w:rPr>
          <w:rFonts w:ascii="Arial" w:eastAsia="Times New Roman" w:hAnsi="Arial" w:cs="Arial"/>
          <w:color w:val="FF0000"/>
        </w:rPr>
        <w:t xml:space="preserve">byl/a </w:t>
      </w:r>
      <w:r w:rsidR="00B47731" w:rsidRPr="00546AF0">
        <w:rPr>
          <w:rFonts w:ascii="Arial" w:eastAsia="Times New Roman" w:hAnsi="Arial" w:cs="Arial"/>
          <w:color w:val="FF0000"/>
          <w:lang w:eastAsia="cs-CZ"/>
        </w:rPr>
        <w:t xml:space="preserve">státnímu </w:t>
      </w:r>
      <w:r w:rsidR="00184438" w:rsidRPr="00FC1772">
        <w:rPr>
          <w:rFonts w:ascii="Arial" w:eastAsia="Times New Roman" w:hAnsi="Arial" w:cs="Arial"/>
          <w:color w:val="FF0000"/>
          <w:lang w:eastAsia="cs-CZ"/>
        </w:rPr>
        <w:t>zaměstnan</w:t>
      </w:r>
      <w:r w:rsidR="00B47731">
        <w:rPr>
          <w:rFonts w:ascii="Arial" w:eastAsia="Times New Roman" w:hAnsi="Arial" w:cs="Arial"/>
          <w:color w:val="FF0000"/>
          <w:lang w:eastAsia="cs-CZ"/>
        </w:rPr>
        <w:t>ci</w:t>
      </w:r>
      <w:r w:rsidR="00184438" w:rsidRPr="00FC1772">
        <w:rPr>
          <w:rFonts w:ascii="Arial" w:eastAsia="Times New Roman" w:hAnsi="Arial" w:cs="Arial"/>
          <w:color w:val="FF0000"/>
          <w:lang w:eastAsia="cs-CZ"/>
        </w:rPr>
        <w:t>/</w:t>
      </w:r>
      <w:r w:rsidR="00B47731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184438" w:rsidRPr="00FC1772">
        <w:rPr>
          <w:rFonts w:ascii="Arial" w:eastAsia="Times New Roman" w:hAnsi="Arial" w:cs="Arial"/>
          <w:color w:val="FF0000"/>
          <w:lang w:eastAsia="cs-CZ"/>
        </w:rPr>
        <w:t>zaměstnankyn</w:t>
      </w:r>
      <w:r w:rsidR="00B47731">
        <w:rPr>
          <w:rFonts w:ascii="Arial" w:eastAsia="Times New Roman" w:hAnsi="Arial" w:cs="Arial"/>
          <w:color w:val="FF0000"/>
          <w:lang w:eastAsia="cs-CZ"/>
        </w:rPr>
        <w:t>i</w:t>
      </w:r>
      <w:r w:rsidR="00184438" w:rsidRPr="00FC1772">
        <w:rPr>
          <w:rFonts w:ascii="Arial" w:eastAsia="Times New Roman" w:hAnsi="Arial" w:cs="Arial"/>
          <w:lang w:eastAsia="cs-CZ"/>
        </w:rPr>
        <w:t xml:space="preserve"> </w:t>
      </w:r>
      <w:r w:rsidR="00B47731">
        <w:rPr>
          <w:rFonts w:ascii="Arial" w:eastAsia="Times New Roman" w:hAnsi="Arial" w:cs="Arial"/>
        </w:rPr>
        <w:t xml:space="preserve">poskytnuta </w:t>
      </w:r>
      <w:r w:rsidR="00B47731" w:rsidRPr="00546AF0">
        <w:rPr>
          <w:rFonts w:ascii="Arial" w:eastAsia="Times New Roman" w:hAnsi="Arial" w:cs="Arial"/>
          <w:color w:val="FF0000"/>
        </w:rPr>
        <w:t xml:space="preserve">mateřská/rodičovská </w:t>
      </w:r>
      <w:r w:rsidR="00B47731">
        <w:rPr>
          <w:rFonts w:ascii="Arial" w:eastAsia="Times New Roman" w:hAnsi="Arial" w:cs="Arial"/>
        </w:rPr>
        <w:t xml:space="preserve">dovolená podle </w:t>
      </w:r>
      <w:r w:rsidR="006E7A1A" w:rsidRPr="00546AF0">
        <w:rPr>
          <w:rFonts w:ascii="Arial" w:eastAsia="Times New Roman" w:hAnsi="Arial" w:cs="Arial"/>
          <w:lang w:eastAsia="cs-CZ"/>
        </w:rPr>
        <w:t>§</w:t>
      </w:r>
      <w:r w:rsidR="00B47731" w:rsidRPr="00546AF0">
        <w:rPr>
          <w:rFonts w:ascii="Arial" w:eastAsia="Times New Roman" w:hAnsi="Arial" w:cs="Arial"/>
          <w:lang w:eastAsia="cs-CZ"/>
        </w:rPr>
        <w:t> 121 odst. 1</w:t>
      </w:r>
      <w:r w:rsidR="006E7A1A" w:rsidRPr="00546AF0">
        <w:rPr>
          <w:rFonts w:ascii="Arial" w:eastAsia="Times New Roman" w:hAnsi="Arial" w:cs="Arial"/>
          <w:lang w:eastAsia="cs-CZ"/>
        </w:rPr>
        <w:t xml:space="preserve"> </w:t>
      </w:r>
      <w:r w:rsidR="00184438" w:rsidRPr="00B47731">
        <w:rPr>
          <w:rFonts w:ascii="Arial" w:eastAsia="Times New Roman" w:hAnsi="Arial" w:cs="Arial"/>
          <w:lang w:eastAsia="cs-CZ"/>
        </w:rPr>
        <w:t xml:space="preserve">zákona </w:t>
      </w:r>
      <w:r w:rsidR="00184438" w:rsidRPr="00FC1772">
        <w:rPr>
          <w:rFonts w:ascii="Arial" w:eastAsia="Times New Roman" w:hAnsi="Arial" w:cs="Arial"/>
          <w:lang w:eastAsia="cs-CZ"/>
        </w:rPr>
        <w:t>o státní službě</w:t>
      </w:r>
      <w:r w:rsidR="00184438" w:rsidRPr="00FC1772">
        <w:rPr>
          <w:rFonts w:ascii="Arial" w:eastAsia="Times New Roman" w:hAnsi="Arial" w:cs="Arial"/>
        </w:rPr>
        <w:t xml:space="preserve"> </w:t>
      </w:r>
      <w:r w:rsidR="00B47731">
        <w:rPr>
          <w:rFonts w:ascii="Arial" w:eastAsia="Times New Roman" w:hAnsi="Arial" w:cs="Arial"/>
        </w:rPr>
        <w:t xml:space="preserve">ve spojení s </w:t>
      </w:r>
      <w:r w:rsidR="00B47731" w:rsidRPr="00546AF0">
        <w:rPr>
          <w:rFonts w:ascii="Arial" w:eastAsia="Times New Roman" w:hAnsi="Arial" w:cs="Arial"/>
          <w:color w:val="FF0000"/>
        </w:rPr>
        <w:t>§ 195/</w:t>
      </w:r>
      <w:r w:rsidR="00B47731">
        <w:rPr>
          <w:rFonts w:ascii="Arial" w:eastAsia="Times New Roman" w:hAnsi="Arial" w:cs="Arial"/>
          <w:color w:val="FF0000"/>
        </w:rPr>
        <w:t>§</w:t>
      </w:r>
      <w:r w:rsidR="00B47731" w:rsidRPr="00546AF0">
        <w:rPr>
          <w:rFonts w:ascii="Arial" w:eastAsia="Times New Roman" w:hAnsi="Arial" w:cs="Arial"/>
          <w:color w:val="FF0000"/>
        </w:rPr>
        <w:t xml:space="preserve">196 </w:t>
      </w:r>
      <w:r w:rsidR="00B47731">
        <w:rPr>
          <w:rFonts w:ascii="Arial" w:eastAsia="Times New Roman" w:hAnsi="Arial" w:cs="Arial"/>
        </w:rPr>
        <w:t xml:space="preserve">zákoníku práce, o čemž </w:t>
      </w:r>
      <w:r w:rsidR="00B47731" w:rsidRPr="00546AF0">
        <w:rPr>
          <w:rFonts w:ascii="Arial" w:eastAsia="Times New Roman" w:hAnsi="Arial" w:cs="Arial"/>
          <w:color w:val="FF0000"/>
        </w:rPr>
        <w:t>byl/a</w:t>
      </w:r>
      <w:r w:rsidR="00B47731">
        <w:rPr>
          <w:rFonts w:ascii="Arial" w:eastAsia="Times New Roman" w:hAnsi="Arial" w:cs="Arial"/>
        </w:rPr>
        <w:t xml:space="preserve"> </w:t>
      </w:r>
      <w:r w:rsidR="00B47731" w:rsidRPr="00546AF0">
        <w:rPr>
          <w:rFonts w:ascii="Arial" w:eastAsia="Times New Roman" w:hAnsi="Arial" w:cs="Arial"/>
          <w:color w:val="FF0000"/>
        </w:rPr>
        <w:t>informován</w:t>
      </w:r>
      <w:r w:rsidR="00915AD2">
        <w:rPr>
          <w:rFonts w:ascii="Arial" w:eastAsia="Times New Roman" w:hAnsi="Arial" w:cs="Arial"/>
          <w:color w:val="FF0000"/>
        </w:rPr>
        <w:t>/</w:t>
      </w:r>
      <w:r w:rsidR="00B47731" w:rsidRPr="00546AF0">
        <w:rPr>
          <w:rFonts w:ascii="Arial" w:eastAsia="Times New Roman" w:hAnsi="Arial" w:cs="Arial"/>
          <w:color w:val="FF0000"/>
        </w:rPr>
        <w:t>a</w:t>
      </w:r>
      <w:r w:rsidR="00B47731">
        <w:rPr>
          <w:rFonts w:ascii="Arial" w:eastAsia="Times New Roman" w:hAnsi="Arial" w:cs="Arial"/>
        </w:rPr>
        <w:t xml:space="preserve"> vyrozuměním </w:t>
      </w:r>
      <w:r w:rsidR="00915AD2">
        <w:rPr>
          <w:rFonts w:ascii="Arial" w:eastAsia="Times New Roman" w:hAnsi="Arial" w:cs="Arial"/>
        </w:rPr>
        <w:t>služebního orgánu</w:t>
      </w:r>
      <w:r w:rsidR="00A50AD4">
        <w:rPr>
          <w:rFonts w:ascii="Arial" w:eastAsia="Times New Roman" w:hAnsi="Arial" w:cs="Arial"/>
        </w:rPr>
        <w:t>,</w:t>
      </w:r>
      <w:r w:rsidR="00915AD2">
        <w:rPr>
          <w:rFonts w:ascii="Arial" w:eastAsia="Times New Roman" w:hAnsi="Arial" w:cs="Arial"/>
        </w:rPr>
        <w:t xml:space="preserve"> č. j. </w:t>
      </w:r>
      <w:r w:rsidR="00915AD2" w:rsidRPr="00E315BC">
        <w:rPr>
          <w:rFonts w:ascii="Arial" w:eastAsia="Times New Roman" w:hAnsi="Arial" w:cs="Arial"/>
          <w:color w:val="FF0000"/>
          <w:lang w:eastAsia="cs-CZ"/>
        </w:rPr>
        <w:t>XXXXX</w:t>
      </w:r>
      <w:r w:rsidR="00915AD2" w:rsidRPr="00E315BC">
        <w:rPr>
          <w:rFonts w:ascii="Arial" w:eastAsia="Times New Roman" w:hAnsi="Arial" w:cs="Arial"/>
          <w:lang w:eastAsia="cs-CZ"/>
        </w:rPr>
        <w:t xml:space="preserve"> ze dne </w:t>
      </w:r>
      <w:r w:rsidR="00915AD2" w:rsidRPr="00E315BC">
        <w:rPr>
          <w:rFonts w:ascii="Arial" w:eastAsia="Times New Roman" w:hAnsi="Arial" w:cs="Arial"/>
          <w:color w:val="FF0000"/>
        </w:rPr>
        <w:t>X. měsíc</w:t>
      </w:r>
      <w:r w:rsidR="00915AD2" w:rsidRPr="00E315BC">
        <w:rPr>
          <w:rFonts w:ascii="Arial" w:eastAsia="Times New Roman" w:hAnsi="Arial" w:cs="Arial"/>
        </w:rPr>
        <w:t xml:space="preserve"> 20</w:t>
      </w:r>
      <w:r w:rsidR="00915AD2" w:rsidRPr="00E315BC">
        <w:rPr>
          <w:rFonts w:ascii="Arial" w:eastAsia="Times New Roman" w:hAnsi="Arial" w:cs="Arial"/>
          <w:color w:val="FF0000"/>
        </w:rPr>
        <w:t>XX</w:t>
      </w:r>
      <w:r w:rsidR="00915AD2">
        <w:rPr>
          <w:rFonts w:ascii="Arial" w:eastAsia="Times New Roman" w:hAnsi="Arial" w:cs="Arial"/>
          <w:color w:val="FF0000"/>
        </w:rPr>
        <w:t>.</w:t>
      </w:r>
    </w:p>
    <w:p w14:paraId="7BCF8A7A" w14:textId="77777777" w:rsidR="006B7CA4" w:rsidRDefault="006B7CA4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4006F77" w14:textId="1D80C686" w:rsidR="009C63A1" w:rsidRDefault="009C63A1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CE177B">
        <w:rPr>
          <w:rFonts w:ascii="Arial" w:eastAsia="Times New Roman" w:hAnsi="Arial" w:cs="Arial"/>
          <w:lang w:eastAsia="cs-CZ"/>
        </w:rPr>
        <w:t xml:space="preserve">Podle § </w:t>
      </w:r>
      <w:r w:rsidR="00915AD2">
        <w:rPr>
          <w:rFonts w:ascii="Arial" w:eastAsia="Times New Roman" w:hAnsi="Arial" w:cs="Arial"/>
          <w:lang w:eastAsia="cs-CZ"/>
        </w:rPr>
        <w:t xml:space="preserve">104a odst. 2 </w:t>
      </w:r>
      <w:r w:rsidRPr="00CE177B">
        <w:rPr>
          <w:rFonts w:ascii="Arial" w:eastAsia="Times New Roman" w:hAnsi="Arial" w:cs="Arial"/>
          <w:lang w:eastAsia="cs-CZ"/>
        </w:rPr>
        <w:t>zákona o státní službě</w:t>
      </w:r>
      <w:r w:rsidR="00915AD2" w:rsidRPr="00915AD2">
        <w:t xml:space="preserve"> </w:t>
      </w:r>
      <w:r w:rsidR="00915AD2">
        <w:rPr>
          <w:rFonts w:ascii="Arial" w:eastAsia="Times New Roman" w:hAnsi="Arial" w:cs="Arial"/>
          <w:lang w:eastAsia="cs-CZ"/>
        </w:rPr>
        <w:t>d</w:t>
      </w:r>
      <w:r w:rsidR="00915AD2" w:rsidRPr="00915AD2">
        <w:rPr>
          <w:rFonts w:ascii="Arial" w:eastAsia="Times New Roman" w:hAnsi="Arial" w:cs="Arial"/>
          <w:lang w:eastAsia="cs-CZ"/>
        </w:rPr>
        <w:t>ojde-li po dobu trvání překážky ve službě na</w:t>
      </w:r>
      <w:r w:rsidR="00915AD2">
        <w:rPr>
          <w:rFonts w:ascii="Arial" w:eastAsia="Times New Roman" w:hAnsi="Arial" w:cs="Arial"/>
          <w:lang w:eastAsia="cs-CZ"/>
        </w:rPr>
        <w:t> </w:t>
      </w:r>
      <w:r w:rsidR="00915AD2" w:rsidRPr="00915AD2">
        <w:rPr>
          <w:rFonts w:ascii="Arial" w:eastAsia="Times New Roman" w:hAnsi="Arial" w:cs="Arial"/>
          <w:lang w:eastAsia="cs-CZ"/>
        </w:rPr>
        <w:t xml:space="preserve">straně státního zaměstnance podle § 104 odst. 1, jde-li o § 195 až 198 zákoníku práce, podle § 104 odst. 3 nebo podle § 104 odst. 4, jde-li o § 33 odst. 1 písm. b), c), m), n) a o), pokud jde o člena vlády, náměstka člena vlády nebo osobu uvedenou v § 2 odst. 1 písm. d) </w:t>
      </w:r>
      <w:r w:rsidR="00915AD2" w:rsidRPr="00915AD2">
        <w:rPr>
          <w:rFonts w:ascii="Arial" w:eastAsia="Times New Roman" w:hAnsi="Arial" w:cs="Arial"/>
          <w:lang w:eastAsia="cs-CZ"/>
        </w:rPr>
        <w:lastRenderedPageBreak/>
        <w:t>až j), l), r) a s), ke zrušení služebního místa nebo uplynutí doby určité, na kterou byl státní zaměstnanec zařazen nebo jmenován na služební místo, zařadí se po odpadnutí překážky ve</w:t>
      </w:r>
      <w:r w:rsidR="00915AD2">
        <w:rPr>
          <w:rFonts w:ascii="Arial" w:eastAsia="Times New Roman" w:hAnsi="Arial" w:cs="Arial"/>
          <w:lang w:eastAsia="cs-CZ"/>
        </w:rPr>
        <w:t> </w:t>
      </w:r>
      <w:r w:rsidR="00915AD2" w:rsidRPr="00915AD2">
        <w:rPr>
          <w:rFonts w:ascii="Arial" w:eastAsia="Times New Roman" w:hAnsi="Arial" w:cs="Arial"/>
          <w:lang w:eastAsia="cs-CZ"/>
        </w:rPr>
        <w:t>službě k výkonu služby na volné služební místo, na kterém je služba pro něj vhodná. K</w:t>
      </w:r>
      <w:r w:rsidR="00A50AD4">
        <w:rPr>
          <w:rFonts w:ascii="Arial" w:eastAsia="Times New Roman" w:hAnsi="Arial" w:cs="Arial"/>
          <w:lang w:eastAsia="cs-CZ"/>
        </w:rPr>
        <w:t> </w:t>
      </w:r>
      <w:r w:rsidR="00915AD2" w:rsidRPr="00915AD2">
        <w:rPr>
          <w:rFonts w:ascii="Arial" w:eastAsia="Times New Roman" w:hAnsi="Arial" w:cs="Arial"/>
          <w:lang w:eastAsia="cs-CZ"/>
        </w:rPr>
        <w:t>výkonu služby na služební místo zařazené v nižší platové třídě lze státního zaměstnance zařadit jen s jeho souhlasem.</w:t>
      </w:r>
    </w:p>
    <w:p w14:paraId="7FC11FE3" w14:textId="77777777" w:rsidR="009C63A1" w:rsidRPr="00E315BC" w:rsidRDefault="009C63A1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EF14ABE" w14:textId="739C68C7" w:rsidR="006B7CA4" w:rsidRPr="00E315BC" w:rsidRDefault="00C3653F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E315BC">
        <w:rPr>
          <w:rFonts w:ascii="Arial" w:eastAsia="Times New Roman" w:hAnsi="Arial" w:cs="Arial"/>
          <w:lang w:eastAsia="cs-CZ"/>
        </w:rPr>
        <w:t xml:space="preserve">Dne </w:t>
      </w:r>
      <w:r w:rsidRPr="00E315BC">
        <w:rPr>
          <w:rFonts w:ascii="Arial" w:eastAsia="Times New Roman" w:hAnsi="Arial" w:cs="Arial"/>
          <w:color w:val="FF0000"/>
        </w:rPr>
        <w:t>X. měsíc</w:t>
      </w:r>
      <w:r w:rsidRPr="00E315BC">
        <w:rPr>
          <w:rFonts w:ascii="Arial" w:eastAsia="Times New Roman" w:hAnsi="Arial" w:cs="Arial"/>
        </w:rPr>
        <w:t xml:space="preserve"> 20</w:t>
      </w:r>
      <w:r w:rsidRPr="00E315BC">
        <w:rPr>
          <w:rFonts w:ascii="Arial" w:eastAsia="Times New Roman" w:hAnsi="Arial" w:cs="Arial"/>
          <w:color w:val="FF0000"/>
        </w:rPr>
        <w:t>XX</w:t>
      </w:r>
      <w:r w:rsidRPr="00E315BC">
        <w:rPr>
          <w:rFonts w:ascii="Arial" w:eastAsia="Times New Roman" w:hAnsi="Arial" w:cs="Arial"/>
        </w:rPr>
        <w:t xml:space="preserve"> odpadl</w:t>
      </w:r>
      <w:r w:rsidR="00915AD2">
        <w:rPr>
          <w:rFonts w:ascii="Arial" w:eastAsia="Times New Roman" w:hAnsi="Arial" w:cs="Arial"/>
        </w:rPr>
        <w:t>a</w:t>
      </w:r>
      <w:r w:rsidRPr="00E315BC">
        <w:rPr>
          <w:rFonts w:ascii="Arial" w:eastAsia="Times New Roman" w:hAnsi="Arial" w:cs="Arial"/>
        </w:rPr>
        <w:t xml:space="preserve"> </w:t>
      </w:r>
      <w:r w:rsidR="008B6F68">
        <w:rPr>
          <w:rFonts w:ascii="Arial" w:eastAsia="Times New Roman" w:hAnsi="Arial" w:cs="Arial"/>
        </w:rPr>
        <w:t xml:space="preserve">překážka </w:t>
      </w:r>
      <w:r w:rsidR="00915AD2">
        <w:rPr>
          <w:rFonts w:ascii="Arial" w:eastAsia="Times New Roman" w:hAnsi="Arial" w:cs="Arial"/>
        </w:rPr>
        <w:t>ve službě</w:t>
      </w:r>
      <w:r w:rsidRPr="00E315BC">
        <w:rPr>
          <w:rFonts w:ascii="Arial" w:eastAsia="Times New Roman" w:hAnsi="Arial" w:cs="Arial"/>
        </w:rPr>
        <w:t xml:space="preserve"> </w:t>
      </w:r>
      <w:r w:rsidR="008B6F68">
        <w:rPr>
          <w:rFonts w:ascii="Arial" w:eastAsia="Times New Roman" w:hAnsi="Arial" w:cs="Arial"/>
        </w:rPr>
        <w:t xml:space="preserve">na straně </w:t>
      </w:r>
      <w:r w:rsidRPr="00E315BC">
        <w:rPr>
          <w:rFonts w:ascii="Arial" w:eastAsia="Times New Roman" w:hAnsi="Arial" w:cs="Arial"/>
          <w:color w:val="FF0000"/>
        </w:rPr>
        <w:t>státního zaměstnance/ zaměstnankyně</w:t>
      </w:r>
      <w:r w:rsidRPr="00E315BC">
        <w:rPr>
          <w:rFonts w:ascii="Arial" w:eastAsia="Times New Roman" w:hAnsi="Arial" w:cs="Arial"/>
          <w:lang w:eastAsia="cs-CZ"/>
        </w:rPr>
        <w:t>, když</w:t>
      </w:r>
      <w:proofErr w:type="gramStart"/>
      <w:r w:rsidRPr="00E315BC">
        <w:rPr>
          <w:rFonts w:ascii="Arial" w:eastAsia="Times New Roman" w:hAnsi="Arial" w:cs="Arial"/>
          <w:lang w:eastAsia="cs-CZ"/>
        </w:rPr>
        <w:t xml:space="preserve"> ….</w:t>
      </w:r>
      <w:proofErr w:type="gramEnd"/>
      <w:r w:rsidRPr="00E315BC">
        <w:rPr>
          <w:rFonts w:ascii="Arial" w:eastAsia="Times New Roman" w:hAnsi="Arial" w:cs="Arial"/>
          <w:lang w:eastAsia="cs-CZ"/>
        </w:rPr>
        <w:t>.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 xml:space="preserve"> (je třeba doplnit podle okolností konkrétního případu </w:t>
      </w:r>
      <w:r w:rsidR="00915AD2">
        <w:rPr>
          <w:rFonts w:ascii="Arial" w:eastAsia="Times New Roman" w:hAnsi="Arial" w:cs="Arial"/>
          <w:i/>
          <w:color w:val="FF0000"/>
          <w:lang w:eastAsia="cs-CZ"/>
        </w:rPr>
        <w:t xml:space="preserve">odpadnutí překážky na straně zaměstnance 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 xml:space="preserve">např. </w:t>
      </w:r>
      <w:r w:rsidR="00915AD2">
        <w:rPr>
          <w:rFonts w:ascii="Arial" w:eastAsia="Times New Roman" w:hAnsi="Arial" w:cs="Arial"/>
          <w:i/>
          <w:color w:val="FF0000"/>
          <w:lang w:eastAsia="cs-CZ"/>
        </w:rPr>
        <w:t>skončení mateřské/rodičovské dovolené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E315BC">
        <w:rPr>
          <w:rFonts w:ascii="Arial" w:eastAsia="Times New Roman" w:hAnsi="Arial" w:cs="Arial"/>
          <w:lang w:eastAsia="cs-CZ"/>
        </w:rPr>
        <w:t>.</w:t>
      </w:r>
      <w:r w:rsidR="006B7CA4" w:rsidRPr="00E315BC">
        <w:rPr>
          <w:rFonts w:ascii="Arial" w:eastAsia="Times New Roman" w:hAnsi="Arial" w:cs="Arial"/>
        </w:rPr>
        <w:t xml:space="preserve"> </w:t>
      </w:r>
    </w:p>
    <w:p w14:paraId="79CD177D" w14:textId="77777777" w:rsidR="00950F0C" w:rsidRPr="00E315BC" w:rsidRDefault="00950F0C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C0B06A7" w14:textId="2D32D2F5" w:rsidR="0059446D" w:rsidRPr="00E315BC" w:rsidRDefault="001A2D0C" w:rsidP="002C0B5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315BC">
        <w:rPr>
          <w:rFonts w:ascii="Arial" w:eastAsia="Times New Roman" w:hAnsi="Arial" w:cs="Arial"/>
          <w:lang w:eastAsia="cs-CZ"/>
        </w:rPr>
        <w:t xml:space="preserve">Vzhledem k tomu, že </w:t>
      </w:r>
      <w:r w:rsidR="00915AD2">
        <w:rPr>
          <w:rFonts w:ascii="Arial" w:eastAsia="Times New Roman" w:hAnsi="Arial" w:cs="Arial"/>
          <w:lang w:eastAsia="cs-CZ"/>
        </w:rPr>
        <w:t>odpadla</w:t>
      </w:r>
      <w:r w:rsidR="00915AD2" w:rsidRPr="00E315BC">
        <w:rPr>
          <w:rFonts w:ascii="Arial" w:eastAsia="Times New Roman" w:hAnsi="Arial" w:cs="Arial"/>
          <w:lang w:eastAsia="cs-CZ"/>
        </w:rPr>
        <w:t xml:space="preserve"> </w:t>
      </w:r>
      <w:r w:rsidR="00915AD2">
        <w:rPr>
          <w:rFonts w:ascii="Arial" w:eastAsia="Times New Roman" w:hAnsi="Arial" w:cs="Arial"/>
          <w:lang w:eastAsia="cs-CZ"/>
        </w:rPr>
        <w:t xml:space="preserve">překážka na straně </w:t>
      </w:r>
      <w:r w:rsidR="00915AD2" w:rsidRPr="00546AF0">
        <w:rPr>
          <w:rFonts w:ascii="Arial" w:eastAsia="Times New Roman" w:hAnsi="Arial" w:cs="Arial"/>
          <w:color w:val="FF0000"/>
          <w:lang w:eastAsia="cs-CZ"/>
        </w:rPr>
        <w:t>státního zaměstnance/</w:t>
      </w:r>
      <w:r w:rsidR="001B1EC9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915AD2" w:rsidRPr="00546AF0">
        <w:rPr>
          <w:rFonts w:ascii="Arial" w:eastAsia="Times New Roman" w:hAnsi="Arial" w:cs="Arial"/>
          <w:color w:val="FF0000"/>
          <w:lang w:eastAsia="cs-CZ"/>
        </w:rPr>
        <w:t xml:space="preserve">zaměstnankyně </w:t>
      </w:r>
      <w:r w:rsidR="008B6F68">
        <w:rPr>
          <w:rFonts w:ascii="Arial" w:eastAsia="Times New Roman" w:hAnsi="Arial" w:cs="Arial"/>
          <w:lang w:eastAsia="cs-CZ"/>
        </w:rPr>
        <w:t xml:space="preserve">podle </w:t>
      </w:r>
      <w:r w:rsidR="008915A7" w:rsidRPr="00546AF0">
        <w:rPr>
          <w:rFonts w:ascii="Arial" w:eastAsia="Times New Roman" w:hAnsi="Arial" w:cs="Arial"/>
          <w:i/>
          <w:iCs/>
          <w:color w:val="FF0000"/>
          <w:lang w:eastAsia="cs-CZ"/>
        </w:rPr>
        <w:t>(</w:t>
      </w:r>
      <w:r w:rsidR="005712C4" w:rsidRPr="00546AF0">
        <w:rPr>
          <w:rFonts w:ascii="Arial" w:eastAsia="Times New Roman" w:hAnsi="Arial" w:cs="Arial"/>
          <w:i/>
          <w:iCs/>
          <w:color w:val="FF0000"/>
          <w:lang w:eastAsia="cs-CZ"/>
        </w:rPr>
        <w:t>např.</w:t>
      </w:r>
      <w:r w:rsidR="008915A7" w:rsidRPr="00546AF0">
        <w:rPr>
          <w:rFonts w:ascii="Arial" w:eastAsia="Times New Roman" w:hAnsi="Arial" w:cs="Arial"/>
          <w:i/>
          <w:iCs/>
          <w:color w:val="FF0000"/>
          <w:lang w:eastAsia="cs-CZ"/>
        </w:rPr>
        <w:t>)</w:t>
      </w:r>
      <w:r w:rsidR="005712C4" w:rsidRPr="00E315BC">
        <w:rPr>
          <w:rFonts w:ascii="Arial" w:eastAsia="Times New Roman" w:hAnsi="Arial" w:cs="Arial"/>
          <w:lang w:eastAsia="cs-CZ"/>
        </w:rPr>
        <w:t xml:space="preserve"> </w:t>
      </w:r>
      <w:r w:rsidR="006D5644" w:rsidRPr="00546AF0">
        <w:rPr>
          <w:rFonts w:ascii="Arial" w:eastAsia="Times New Roman" w:hAnsi="Arial" w:cs="Arial"/>
          <w:color w:val="FF0000"/>
          <w:lang w:eastAsia="cs-CZ"/>
        </w:rPr>
        <w:t xml:space="preserve">§ </w:t>
      </w:r>
      <w:r w:rsidR="008B6F68" w:rsidRPr="00546AF0">
        <w:rPr>
          <w:rFonts w:ascii="Arial" w:eastAsia="Times New Roman" w:hAnsi="Arial" w:cs="Arial"/>
          <w:color w:val="FF0000"/>
          <w:lang w:eastAsia="cs-CZ"/>
        </w:rPr>
        <w:t>195/196 zákoníku práce</w:t>
      </w:r>
      <w:r w:rsidR="004C3C1D" w:rsidRPr="00C4486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5712C4" w:rsidRPr="00C4486C">
        <w:rPr>
          <w:rFonts w:ascii="Arial" w:eastAsia="Times New Roman" w:hAnsi="Arial" w:cs="Arial"/>
          <w:i/>
          <w:color w:val="FF0000"/>
          <w:lang w:eastAsia="cs-CZ"/>
        </w:rPr>
        <w:t xml:space="preserve">(případně jiný důvod </w:t>
      </w:r>
      <w:r w:rsidR="008B6F68" w:rsidRPr="00546AF0">
        <w:rPr>
          <w:rFonts w:ascii="Arial" w:eastAsia="Times New Roman" w:hAnsi="Arial" w:cs="Arial"/>
          <w:i/>
          <w:color w:val="FF0000"/>
          <w:lang w:eastAsia="cs-CZ"/>
        </w:rPr>
        <w:t>překážky na</w:t>
      </w:r>
      <w:r w:rsidR="001B1EC9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8B6F68" w:rsidRPr="00546AF0">
        <w:rPr>
          <w:rFonts w:ascii="Arial" w:eastAsia="Times New Roman" w:hAnsi="Arial" w:cs="Arial"/>
          <w:i/>
          <w:color w:val="FF0000"/>
          <w:lang w:eastAsia="cs-CZ"/>
        </w:rPr>
        <w:t>straně zaměstnance/zaměstnankyně</w:t>
      </w:r>
      <w:r w:rsidR="005712C4" w:rsidRPr="00C4486C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5712C4" w:rsidRPr="00C4486C">
        <w:rPr>
          <w:rFonts w:ascii="Arial" w:eastAsia="Times New Roman" w:hAnsi="Arial" w:cs="Arial"/>
          <w:lang w:eastAsia="cs-CZ"/>
        </w:rPr>
        <w:t xml:space="preserve"> </w:t>
      </w:r>
      <w:r w:rsidR="008B6F68" w:rsidRPr="00546AF0">
        <w:rPr>
          <w:rFonts w:ascii="Arial" w:eastAsia="Times New Roman" w:hAnsi="Arial" w:cs="Arial"/>
          <w:lang w:eastAsia="cs-CZ"/>
        </w:rPr>
        <w:t xml:space="preserve">a v době trvání překážky ve službě na straně </w:t>
      </w:r>
      <w:r w:rsidR="008B6F68" w:rsidRPr="00546AF0">
        <w:rPr>
          <w:rFonts w:ascii="Arial" w:eastAsia="Times New Roman" w:hAnsi="Arial" w:cs="Arial"/>
          <w:color w:val="FF0000"/>
          <w:lang w:eastAsia="cs-CZ"/>
        </w:rPr>
        <w:t>státního zaměstnance/státní zaměstnankyně bylo služební místo</w:t>
      </w:r>
      <w:r w:rsidR="007715CF" w:rsidRPr="00546AF0">
        <w:rPr>
          <w:rFonts w:ascii="Arial" w:eastAsia="Times New Roman" w:hAnsi="Arial" w:cs="Arial"/>
          <w:color w:val="FF0000"/>
          <w:lang w:eastAsia="cs-CZ"/>
        </w:rPr>
        <w:t xml:space="preserve">, na kterém byl/a státní zaměstnanec/státní zaměstnankyně zařazen/a/jmenován/a, </w:t>
      </w:r>
      <w:r w:rsidR="008B6F68" w:rsidRPr="00546AF0">
        <w:rPr>
          <w:rFonts w:ascii="Arial" w:eastAsia="Times New Roman" w:hAnsi="Arial" w:cs="Arial"/>
          <w:color w:val="FF0000"/>
          <w:lang w:eastAsia="cs-CZ"/>
        </w:rPr>
        <w:t>zrušeno (je třeba doplnit podle okolností konkrétního případu důvody zrušení služebního místa</w:t>
      </w:r>
      <w:r w:rsidR="007715CF" w:rsidRPr="00546AF0">
        <w:rPr>
          <w:rFonts w:ascii="Arial" w:eastAsia="Times New Roman" w:hAnsi="Arial" w:cs="Arial"/>
          <w:lang w:eastAsia="cs-CZ"/>
        </w:rPr>
        <w:t xml:space="preserve"> </w:t>
      </w:r>
      <w:r w:rsidR="007715CF" w:rsidRPr="00546AF0">
        <w:rPr>
          <w:rFonts w:ascii="Arial" w:eastAsia="Times New Roman" w:hAnsi="Arial" w:cs="Arial"/>
          <w:color w:val="FF0000"/>
          <w:lang w:eastAsia="cs-CZ"/>
        </w:rPr>
        <w:t>a podkladů na za jejichž základě bylo služební místo zrušeno)</w:t>
      </w:r>
      <w:r w:rsidR="007715CF" w:rsidRPr="00546AF0">
        <w:rPr>
          <w:rFonts w:ascii="Arial" w:eastAsia="Times New Roman" w:hAnsi="Arial" w:cs="Arial"/>
          <w:lang w:eastAsia="cs-CZ"/>
        </w:rPr>
        <w:t xml:space="preserve"> </w:t>
      </w:r>
      <w:r w:rsidR="007715CF" w:rsidRPr="00546AF0">
        <w:rPr>
          <w:rFonts w:ascii="Arial" w:eastAsia="Times New Roman" w:hAnsi="Arial" w:cs="Arial"/>
          <w:color w:val="FF0000"/>
          <w:lang w:eastAsia="cs-CZ"/>
        </w:rPr>
        <w:t>// uplynula doba určitá, na kterou byl</w:t>
      </w:r>
      <w:r w:rsidR="001B1EC9">
        <w:rPr>
          <w:rFonts w:ascii="Arial" w:eastAsia="Times New Roman" w:hAnsi="Arial" w:cs="Arial"/>
          <w:color w:val="FF0000"/>
          <w:lang w:eastAsia="cs-CZ"/>
        </w:rPr>
        <w:t>/a</w:t>
      </w:r>
      <w:r w:rsidR="007715CF" w:rsidRPr="00546AF0">
        <w:rPr>
          <w:rFonts w:ascii="Arial" w:eastAsia="Times New Roman" w:hAnsi="Arial" w:cs="Arial"/>
          <w:color w:val="FF0000"/>
          <w:lang w:eastAsia="cs-CZ"/>
        </w:rPr>
        <w:t xml:space="preserve"> státní zaměstnanec</w:t>
      </w:r>
      <w:r w:rsidR="001B1EC9">
        <w:rPr>
          <w:rFonts w:ascii="Arial" w:eastAsia="Times New Roman" w:hAnsi="Arial" w:cs="Arial"/>
          <w:color w:val="FF0000"/>
          <w:lang w:eastAsia="cs-CZ"/>
        </w:rPr>
        <w:t>/zaměstnankyně</w:t>
      </w:r>
      <w:r w:rsidR="007715CF" w:rsidRPr="00546AF0">
        <w:rPr>
          <w:rFonts w:ascii="Arial" w:eastAsia="Times New Roman" w:hAnsi="Arial" w:cs="Arial"/>
          <w:color w:val="FF0000"/>
          <w:lang w:eastAsia="cs-CZ"/>
        </w:rPr>
        <w:t xml:space="preserve"> zařazen</w:t>
      </w:r>
      <w:r w:rsidR="001B1EC9">
        <w:rPr>
          <w:rFonts w:ascii="Arial" w:eastAsia="Times New Roman" w:hAnsi="Arial" w:cs="Arial"/>
          <w:color w:val="FF0000"/>
          <w:lang w:eastAsia="cs-CZ"/>
        </w:rPr>
        <w:t>/a//</w:t>
      </w:r>
      <w:r w:rsidR="007715CF" w:rsidRPr="00546AF0">
        <w:rPr>
          <w:rFonts w:ascii="Arial" w:eastAsia="Times New Roman" w:hAnsi="Arial" w:cs="Arial"/>
          <w:color w:val="FF0000"/>
          <w:lang w:eastAsia="cs-CZ"/>
        </w:rPr>
        <w:t>jmenován</w:t>
      </w:r>
      <w:r w:rsidR="001B1EC9">
        <w:rPr>
          <w:rFonts w:ascii="Arial" w:eastAsia="Times New Roman" w:hAnsi="Arial" w:cs="Arial"/>
          <w:color w:val="FF0000"/>
          <w:lang w:eastAsia="cs-CZ"/>
        </w:rPr>
        <w:t>/a</w:t>
      </w:r>
      <w:r w:rsidR="007715CF" w:rsidRPr="00546AF0">
        <w:rPr>
          <w:rFonts w:ascii="Arial" w:eastAsia="Times New Roman" w:hAnsi="Arial" w:cs="Arial"/>
          <w:color w:val="FF0000"/>
          <w:lang w:eastAsia="cs-CZ"/>
        </w:rPr>
        <w:t xml:space="preserve"> na služební místo,</w:t>
      </w:r>
      <w:r w:rsidR="007715CF" w:rsidRPr="00546AF0">
        <w:rPr>
          <w:rFonts w:ascii="Arial" w:eastAsia="Times New Roman" w:hAnsi="Arial" w:cs="Arial"/>
          <w:lang w:eastAsia="cs-CZ"/>
        </w:rPr>
        <w:t xml:space="preserve"> </w:t>
      </w:r>
      <w:r w:rsidR="0084083A" w:rsidRPr="00C4486C">
        <w:rPr>
          <w:rFonts w:ascii="Arial" w:eastAsia="Times New Roman" w:hAnsi="Arial" w:cs="Arial"/>
          <w:lang w:eastAsia="cs-CZ"/>
        </w:rPr>
        <w:t>služební orgán</w:t>
      </w:r>
      <w:r w:rsidR="00BF260D" w:rsidRPr="00C4486C">
        <w:rPr>
          <w:rFonts w:ascii="Arial" w:eastAsia="Times New Roman" w:hAnsi="Arial" w:cs="Arial"/>
          <w:lang w:eastAsia="cs-CZ"/>
        </w:rPr>
        <w:t xml:space="preserve"> </w:t>
      </w:r>
      <w:r w:rsidR="007715CF" w:rsidRPr="00546AF0">
        <w:rPr>
          <w:rFonts w:ascii="Arial" w:eastAsia="Times New Roman" w:hAnsi="Arial" w:cs="Arial"/>
          <w:lang w:eastAsia="cs-CZ"/>
        </w:rPr>
        <w:t xml:space="preserve">rozhodl </w:t>
      </w:r>
      <w:r w:rsidR="00BF260D" w:rsidRPr="00C4486C">
        <w:rPr>
          <w:rFonts w:ascii="Arial" w:eastAsia="Times New Roman" w:hAnsi="Arial" w:cs="Arial"/>
          <w:lang w:eastAsia="cs-CZ"/>
        </w:rPr>
        <w:t>podle § </w:t>
      </w:r>
      <w:r w:rsidR="007715CF" w:rsidRPr="00546AF0">
        <w:rPr>
          <w:rFonts w:ascii="Arial" w:eastAsia="Times New Roman" w:hAnsi="Arial" w:cs="Arial"/>
          <w:lang w:eastAsia="cs-CZ"/>
        </w:rPr>
        <w:t>104a</w:t>
      </w:r>
      <w:r w:rsidR="007715CF" w:rsidRPr="00C4486C">
        <w:rPr>
          <w:rFonts w:ascii="Arial" w:eastAsia="Times New Roman" w:hAnsi="Arial" w:cs="Arial"/>
          <w:lang w:eastAsia="cs-CZ"/>
        </w:rPr>
        <w:t xml:space="preserve"> </w:t>
      </w:r>
      <w:r w:rsidR="00722D8D" w:rsidRPr="00C4486C">
        <w:rPr>
          <w:rFonts w:ascii="Arial" w:eastAsia="Times New Roman" w:hAnsi="Arial" w:cs="Arial"/>
          <w:lang w:eastAsia="cs-CZ"/>
        </w:rPr>
        <w:t xml:space="preserve">odst. </w:t>
      </w:r>
      <w:r w:rsidR="007715CF" w:rsidRPr="00546AF0">
        <w:rPr>
          <w:rFonts w:ascii="Arial" w:eastAsia="Times New Roman" w:hAnsi="Arial" w:cs="Arial"/>
          <w:lang w:eastAsia="cs-CZ"/>
        </w:rPr>
        <w:t>2</w:t>
      </w:r>
      <w:r w:rsidR="00694603" w:rsidRPr="00C4486C">
        <w:rPr>
          <w:rFonts w:ascii="Arial" w:eastAsia="Times New Roman" w:hAnsi="Arial" w:cs="Arial"/>
          <w:lang w:eastAsia="cs-CZ"/>
        </w:rPr>
        <w:t xml:space="preserve"> </w:t>
      </w:r>
      <w:r w:rsidR="00694603" w:rsidRPr="00C4486C">
        <w:rPr>
          <w:rFonts w:ascii="Arial" w:hAnsi="Arial" w:cs="Arial"/>
        </w:rPr>
        <w:t>zákona o státní službě</w:t>
      </w:r>
      <w:r w:rsidR="00273BCC" w:rsidRPr="00C4486C">
        <w:rPr>
          <w:rFonts w:ascii="Arial" w:eastAsia="Times New Roman" w:hAnsi="Arial" w:cs="Arial"/>
          <w:lang w:eastAsia="cs-CZ"/>
        </w:rPr>
        <w:t xml:space="preserve"> </w:t>
      </w:r>
      <w:r w:rsidR="00195525" w:rsidRPr="00C4486C">
        <w:rPr>
          <w:rFonts w:ascii="Arial" w:eastAsia="Times New Roman" w:hAnsi="Arial" w:cs="Arial"/>
          <w:lang w:eastAsia="cs-CZ"/>
        </w:rPr>
        <w:t>o </w:t>
      </w:r>
      <w:r w:rsidR="008915A7" w:rsidRPr="00C4486C">
        <w:rPr>
          <w:rFonts w:ascii="Arial" w:eastAsia="Times New Roman" w:hAnsi="Arial" w:cs="Arial"/>
          <w:lang w:eastAsia="cs-CZ"/>
        </w:rPr>
        <w:t xml:space="preserve">tom, že se </w:t>
      </w:r>
      <w:r w:rsidR="008915A7" w:rsidRPr="00C4486C">
        <w:rPr>
          <w:rFonts w:ascii="Arial" w:eastAsia="Times New Roman" w:hAnsi="Arial" w:cs="Arial"/>
        </w:rPr>
        <w:t>státní</w:t>
      </w:r>
      <w:r w:rsidR="008915A7" w:rsidRPr="00C4486C">
        <w:rPr>
          <w:rFonts w:ascii="Arial" w:eastAsia="Times New Roman" w:hAnsi="Arial" w:cs="Arial"/>
          <w:color w:val="FF0000"/>
        </w:rPr>
        <w:t xml:space="preserve"> zaměstnanec/zaměstnankyně </w:t>
      </w:r>
      <w:r w:rsidR="008915A7" w:rsidRPr="00C4486C">
        <w:rPr>
          <w:rFonts w:ascii="Arial" w:eastAsia="Times New Roman" w:hAnsi="Arial" w:cs="Arial"/>
        </w:rPr>
        <w:t xml:space="preserve">s účinností </w:t>
      </w:r>
      <w:r w:rsidR="008915A7" w:rsidRPr="00C4486C">
        <w:rPr>
          <w:rFonts w:ascii="Arial" w:hAnsi="Arial" w:cs="Arial"/>
        </w:rPr>
        <w:t xml:space="preserve">ode dne </w:t>
      </w:r>
      <w:r w:rsidR="008915A7" w:rsidRPr="00C4486C">
        <w:rPr>
          <w:rFonts w:ascii="Arial" w:hAnsi="Arial" w:cs="Arial"/>
          <w:color w:val="FF0000"/>
        </w:rPr>
        <w:t xml:space="preserve">X. měsíc </w:t>
      </w:r>
      <w:r w:rsidR="008915A7" w:rsidRPr="00C4486C">
        <w:rPr>
          <w:rFonts w:ascii="Arial" w:hAnsi="Arial" w:cs="Arial"/>
        </w:rPr>
        <w:t>20</w:t>
      </w:r>
      <w:r w:rsidR="008915A7" w:rsidRPr="00C4486C">
        <w:rPr>
          <w:rFonts w:ascii="Arial" w:hAnsi="Arial" w:cs="Arial"/>
          <w:color w:val="FF0000"/>
        </w:rPr>
        <w:t>XX</w:t>
      </w:r>
      <w:r w:rsidR="008915A7" w:rsidRPr="00C4486C">
        <w:rPr>
          <w:rFonts w:ascii="Arial" w:eastAsia="Times New Roman" w:hAnsi="Arial" w:cs="Arial"/>
          <w:lang w:eastAsia="cs-CZ"/>
        </w:rPr>
        <w:t xml:space="preserve"> zařazuje</w:t>
      </w:r>
      <w:r w:rsidR="008915A7" w:rsidRPr="00C4486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571D6A" w:rsidRPr="00C4486C">
        <w:rPr>
          <w:rFonts w:ascii="Arial" w:eastAsia="Times New Roman" w:hAnsi="Arial" w:cs="Arial"/>
          <w:lang w:eastAsia="cs-CZ"/>
        </w:rPr>
        <w:t xml:space="preserve">k výkonu služby </w:t>
      </w:r>
      <w:r w:rsidR="008915A7" w:rsidRPr="00C4486C">
        <w:rPr>
          <w:rFonts w:ascii="Arial" w:eastAsia="Times New Roman" w:hAnsi="Arial" w:cs="Arial"/>
          <w:lang w:eastAsia="cs-CZ"/>
        </w:rPr>
        <w:t xml:space="preserve">na jiné </w:t>
      </w:r>
      <w:r w:rsidR="00FC1772" w:rsidRPr="00C4486C">
        <w:rPr>
          <w:rFonts w:ascii="Arial" w:eastAsia="Times New Roman" w:hAnsi="Arial" w:cs="Arial"/>
          <w:lang w:eastAsia="cs-CZ"/>
        </w:rPr>
        <w:t xml:space="preserve">vhodné </w:t>
      </w:r>
      <w:r w:rsidR="008915A7" w:rsidRPr="00C4486C">
        <w:rPr>
          <w:rFonts w:ascii="Arial" w:eastAsia="Times New Roman" w:hAnsi="Arial" w:cs="Arial"/>
          <w:lang w:eastAsia="cs-CZ"/>
        </w:rPr>
        <w:t xml:space="preserve">volné služební místo, a to na služební místo </w:t>
      </w:r>
      <w:r w:rsidR="008915A7" w:rsidRPr="00C4486C">
        <w:rPr>
          <w:rFonts w:ascii="Arial" w:eastAsia="Times New Roman" w:hAnsi="Arial" w:cs="Arial"/>
          <w:color w:val="FF0000"/>
          <w:lang w:eastAsia="cs-CZ"/>
        </w:rPr>
        <w:t>(</w:t>
      </w:r>
      <w:r w:rsidR="008915A7" w:rsidRPr="00C4486C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8915A7" w:rsidRPr="00C4486C">
        <w:rPr>
          <w:rFonts w:ascii="Arial" w:eastAsia="Times New Roman" w:hAnsi="Arial" w:cs="Arial"/>
          <w:lang w:eastAsia="cs-CZ"/>
        </w:rPr>
        <w:t>,</w:t>
      </w:r>
      <w:r w:rsidR="008915A7" w:rsidRPr="00C4486C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8915A7" w:rsidRPr="00C4486C">
        <w:rPr>
          <w:rFonts w:ascii="Arial" w:hAnsi="Arial" w:cs="Arial"/>
        </w:rPr>
        <w:t xml:space="preserve">s výkonem služby </w:t>
      </w:r>
      <w:r w:rsidR="008915A7" w:rsidRPr="00C4486C">
        <w:rPr>
          <w:rFonts w:ascii="Arial" w:eastAsia="Times New Roman" w:hAnsi="Arial" w:cs="Arial"/>
          <w:color w:val="FF0000"/>
          <w:lang w:eastAsia="cs-CZ"/>
        </w:rPr>
        <w:t>na/v</w:t>
      </w:r>
      <w:r w:rsidR="008915A7" w:rsidRPr="00C4486C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="008915A7" w:rsidRPr="00C4486C">
        <w:rPr>
          <w:rFonts w:ascii="Arial" w:eastAsia="Times New Roman" w:hAnsi="Arial" w:cs="Arial"/>
          <w:lang w:eastAsia="cs-CZ"/>
        </w:rPr>
        <w:t xml:space="preserve">, </w:t>
      </w:r>
      <w:r w:rsidR="001B1EC9" w:rsidRPr="00211623">
        <w:rPr>
          <w:rFonts w:ascii="Arial" w:eastAsia="Times New Roman" w:hAnsi="Arial" w:cs="Arial"/>
          <w:lang w:eastAsia="cs-CZ"/>
        </w:rPr>
        <w:t>v </w:t>
      </w:r>
      <w:r w:rsidR="001B1EC9" w:rsidRPr="00211623">
        <w:rPr>
          <w:rFonts w:ascii="Arial" w:eastAsia="Times New Roman" w:hAnsi="Arial" w:cs="Arial"/>
          <w:color w:val="FF0000"/>
          <w:lang w:eastAsia="cs-CZ"/>
        </w:rPr>
        <w:t>oboru/oborech</w:t>
      </w:r>
      <w:r w:rsidR="001B1EC9" w:rsidRPr="00211623">
        <w:rPr>
          <w:rFonts w:ascii="Arial" w:eastAsia="Times New Roman" w:hAnsi="Arial" w:cs="Arial"/>
          <w:lang w:eastAsia="cs-CZ"/>
        </w:rPr>
        <w:t xml:space="preserve"> služby </w:t>
      </w:r>
      <w:r w:rsidR="001B1EC9" w:rsidRPr="00211623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1B1EC9" w:rsidRPr="00211623">
        <w:rPr>
          <w:rFonts w:ascii="Arial" w:hAnsi="Arial" w:cs="Arial"/>
          <w:i/>
          <w:color w:val="FF0000"/>
        </w:rPr>
        <w:t>označení oboru/oborů</w:t>
      </w:r>
      <w:r w:rsidR="001B1EC9" w:rsidRPr="00211623">
        <w:rPr>
          <w:rFonts w:ascii="Arial" w:hAnsi="Arial" w:cs="Arial"/>
          <w:b/>
          <w:i/>
          <w:color w:val="FF0000"/>
        </w:rPr>
        <w:t xml:space="preserve"> </w:t>
      </w:r>
      <w:r w:rsidR="001B1EC9" w:rsidRPr="00211623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1B1EC9" w:rsidRPr="00211623">
        <w:rPr>
          <w:rFonts w:ascii="Arial" w:eastAsia="Times New Roman" w:hAnsi="Arial" w:cs="Arial"/>
          <w:lang w:eastAsia="cs-CZ"/>
        </w:rPr>
        <w:t>,</w:t>
      </w:r>
      <w:r w:rsidR="001B1EC9">
        <w:rPr>
          <w:rFonts w:ascii="Arial" w:eastAsia="Times New Roman" w:hAnsi="Arial" w:cs="Arial"/>
          <w:lang w:eastAsia="cs-CZ"/>
        </w:rPr>
        <w:t xml:space="preserve"> </w:t>
      </w:r>
      <w:r w:rsidR="001B1EC9" w:rsidRPr="00211623">
        <w:rPr>
          <w:rFonts w:ascii="Arial" w:eastAsia="Times New Roman" w:hAnsi="Arial" w:cs="Arial"/>
          <w:lang w:eastAsia="cs-CZ"/>
        </w:rPr>
        <w:t>se služebním označením</w:t>
      </w:r>
      <w:r w:rsidR="001B1EC9" w:rsidRPr="00211623">
        <w:rPr>
          <w:rFonts w:ascii="Arial" w:eastAsia="Times New Roman" w:hAnsi="Arial" w:cs="Arial"/>
          <w:i/>
          <w:lang w:eastAsia="cs-CZ"/>
        </w:rPr>
        <w:t xml:space="preserve"> </w:t>
      </w:r>
      <w:r w:rsidR="001B1EC9" w:rsidRPr="00211623">
        <w:rPr>
          <w:rFonts w:ascii="Arial" w:eastAsia="Times New Roman" w:hAnsi="Arial" w:cs="Arial"/>
          <w:i/>
          <w:color w:val="FF0000"/>
          <w:lang w:eastAsia="cs-CZ"/>
        </w:rPr>
        <w:t>(např.</w:t>
      </w:r>
      <w:r w:rsidR="001B1EC9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1B1EC9" w:rsidRPr="00211623">
        <w:rPr>
          <w:rFonts w:ascii="Arial" w:eastAsia="Times New Roman" w:hAnsi="Arial" w:cs="Arial"/>
          <w:i/>
          <w:color w:val="FF0000"/>
          <w:lang w:eastAsia="cs-CZ"/>
        </w:rPr>
        <w:t>referent/</w:t>
      </w:r>
      <w:r w:rsidR="001B1EC9">
        <w:rPr>
          <w:rFonts w:ascii="Arial" w:eastAsia="Times New Roman" w:hAnsi="Arial" w:cs="Arial"/>
          <w:i/>
          <w:color w:val="FF0000"/>
          <w:lang w:eastAsia="cs-CZ"/>
        </w:rPr>
        <w:t>rada</w:t>
      </w:r>
      <w:r w:rsidR="001B1EC9" w:rsidRPr="00211623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1B1EC9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="001B1EC9" w:rsidRPr="00211623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="001B1EC9" w:rsidRPr="00BB7386">
        <w:rPr>
          <w:rFonts w:ascii="Arial" w:eastAsia="Times New Roman" w:hAnsi="Arial" w:cs="Arial"/>
          <w:i/>
          <w:lang w:eastAsia="cs-CZ"/>
        </w:rPr>
        <w:t xml:space="preserve">, </w:t>
      </w:r>
      <w:r w:rsidR="008915A7" w:rsidRPr="00C4486C">
        <w:rPr>
          <w:rFonts w:ascii="Arial" w:hAnsi="Arial" w:cs="Arial"/>
        </w:rPr>
        <w:t>se</w:t>
      </w:r>
      <w:r w:rsidR="001B1EC9">
        <w:rPr>
          <w:rFonts w:ascii="Arial" w:hAnsi="Arial" w:cs="Arial"/>
        </w:rPr>
        <w:t> </w:t>
      </w:r>
      <w:r w:rsidR="008915A7" w:rsidRPr="00C4486C">
        <w:rPr>
          <w:rFonts w:ascii="Arial" w:hAnsi="Arial" w:cs="Arial"/>
        </w:rPr>
        <w:t xml:space="preserve">službou na služebním místě na dobu </w:t>
      </w:r>
      <w:r w:rsidR="008915A7" w:rsidRPr="00C4486C">
        <w:rPr>
          <w:rFonts w:ascii="Arial" w:hAnsi="Arial" w:cs="Arial"/>
          <w:color w:val="FF0000"/>
        </w:rPr>
        <w:t>určitou s trváním do X. měsíc 20XX / neurčitou</w:t>
      </w:r>
      <w:r w:rsidR="008915A7" w:rsidRPr="00C4486C">
        <w:rPr>
          <w:rFonts w:ascii="Arial" w:eastAsia="Times New Roman" w:hAnsi="Arial" w:cs="Arial"/>
          <w:lang w:eastAsia="cs-CZ"/>
        </w:rPr>
        <w:t>, a</w:t>
      </w:r>
      <w:r w:rsidR="008915A7" w:rsidRPr="00C4486C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8915A7" w:rsidRPr="00C4486C">
        <w:rPr>
          <w:rFonts w:ascii="Arial" w:hAnsi="Arial" w:cs="Arial"/>
        </w:rPr>
        <w:t>s nástupem do</w:t>
      </w:r>
      <w:r w:rsidR="007715CF" w:rsidRPr="00546AF0">
        <w:rPr>
          <w:rFonts w:ascii="Arial" w:hAnsi="Arial" w:cs="Arial"/>
        </w:rPr>
        <w:t> </w:t>
      </w:r>
      <w:r w:rsidR="008915A7" w:rsidRPr="00C4486C">
        <w:rPr>
          <w:rFonts w:ascii="Arial" w:hAnsi="Arial" w:cs="Arial"/>
        </w:rPr>
        <w:t xml:space="preserve">služby na služebním místě dne </w:t>
      </w:r>
      <w:r w:rsidR="008915A7" w:rsidRPr="00C4486C">
        <w:rPr>
          <w:rFonts w:ascii="Arial" w:hAnsi="Arial" w:cs="Arial"/>
          <w:color w:val="FF0000"/>
        </w:rPr>
        <w:t xml:space="preserve">X. měsíc </w:t>
      </w:r>
      <w:r w:rsidR="008915A7" w:rsidRPr="00C4486C">
        <w:rPr>
          <w:rFonts w:ascii="Arial" w:hAnsi="Arial" w:cs="Arial"/>
        </w:rPr>
        <w:t>20</w:t>
      </w:r>
      <w:r w:rsidR="008915A7" w:rsidRPr="00C4486C">
        <w:rPr>
          <w:rFonts w:ascii="Arial" w:hAnsi="Arial" w:cs="Arial"/>
          <w:color w:val="FF0000"/>
        </w:rPr>
        <w:t>XX</w:t>
      </w:r>
      <w:r w:rsidR="00FE61AF" w:rsidRPr="00C4486C">
        <w:rPr>
          <w:rFonts w:ascii="Arial" w:hAnsi="Arial" w:cs="Arial"/>
          <w:color w:val="000000"/>
        </w:rPr>
        <w:t>.</w:t>
      </w:r>
      <w:r w:rsidR="00FE61AF" w:rsidRPr="00E315BC">
        <w:rPr>
          <w:rFonts w:ascii="Arial" w:hAnsi="Arial" w:cs="Arial"/>
          <w:color w:val="000000"/>
        </w:rPr>
        <w:t xml:space="preserve"> </w:t>
      </w:r>
    </w:p>
    <w:p w14:paraId="5E0B1267" w14:textId="77777777" w:rsidR="008915A7" w:rsidRPr="00E315BC" w:rsidRDefault="008915A7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9CDDC2C" w14:textId="2DB57DF9" w:rsidR="008915A7" w:rsidRPr="00E315BC" w:rsidRDefault="008915A7" w:rsidP="00546AF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315BC">
        <w:rPr>
          <w:rFonts w:ascii="Arial" w:eastAsia="Times New Roman" w:hAnsi="Arial" w:cs="Arial"/>
          <w:lang w:eastAsia="cs-CZ"/>
        </w:rPr>
        <w:t xml:space="preserve">Při zařazení </w:t>
      </w:r>
      <w:r w:rsidRPr="00E315BC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E315BC">
        <w:rPr>
          <w:rFonts w:ascii="Arial" w:eastAsia="Times New Roman" w:hAnsi="Arial" w:cs="Arial"/>
          <w:lang w:eastAsia="cs-CZ"/>
        </w:rPr>
        <w:t xml:space="preserve"> na jiné služební místo služební orgán neposuzoval jen samotnou skutečnost, zda existuje zákonný důvod k takovému postupu, ale zabýval se </w:t>
      </w:r>
      <w:r w:rsidR="00EF0E45">
        <w:rPr>
          <w:rFonts w:ascii="Arial" w:eastAsia="Times New Roman" w:hAnsi="Arial" w:cs="Arial"/>
          <w:lang w:eastAsia="cs-CZ"/>
        </w:rPr>
        <w:t xml:space="preserve">v souladu s § </w:t>
      </w:r>
      <w:r w:rsidR="007715CF">
        <w:rPr>
          <w:rFonts w:ascii="Arial" w:eastAsia="Times New Roman" w:hAnsi="Arial" w:cs="Arial"/>
          <w:lang w:eastAsia="cs-CZ"/>
        </w:rPr>
        <w:t xml:space="preserve">104a </w:t>
      </w:r>
      <w:r w:rsidR="00EF0E45">
        <w:rPr>
          <w:rFonts w:ascii="Arial" w:eastAsia="Times New Roman" w:hAnsi="Arial" w:cs="Arial"/>
          <w:lang w:eastAsia="cs-CZ"/>
        </w:rPr>
        <w:t xml:space="preserve">odst. </w:t>
      </w:r>
      <w:r w:rsidR="007715CF">
        <w:rPr>
          <w:rFonts w:ascii="Arial" w:eastAsia="Times New Roman" w:hAnsi="Arial" w:cs="Arial"/>
          <w:lang w:eastAsia="cs-CZ"/>
        </w:rPr>
        <w:t>2</w:t>
      </w:r>
      <w:r w:rsidR="00EF0E45">
        <w:rPr>
          <w:rFonts w:ascii="Arial" w:eastAsia="Times New Roman" w:hAnsi="Arial" w:cs="Arial"/>
          <w:lang w:eastAsia="cs-CZ"/>
        </w:rPr>
        <w:t xml:space="preserve"> </w:t>
      </w:r>
      <w:r w:rsidR="00EF0E45" w:rsidRPr="00CE177B">
        <w:rPr>
          <w:rFonts w:ascii="Arial" w:eastAsia="Times New Roman" w:hAnsi="Arial" w:cs="Arial"/>
          <w:lang w:eastAsia="cs-CZ"/>
        </w:rPr>
        <w:t>zákona o státní službě</w:t>
      </w:r>
      <w:r w:rsidR="00EF0E45" w:rsidRPr="00E315BC">
        <w:rPr>
          <w:rFonts w:ascii="Arial" w:eastAsia="Times New Roman" w:hAnsi="Arial" w:cs="Arial"/>
          <w:lang w:eastAsia="cs-CZ"/>
        </w:rPr>
        <w:t xml:space="preserve"> </w:t>
      </w:r>
      <w:r w:rsidRPr="00E315BC">
        <w:rPr>
          <w:rFonts w:ascii="Arial" w:eastAsia="Times New Roman" w:hAnsi="Arial" w:cs="Arial"/>
          <w:lang w:eastAsia="cs-CZ"/>
        </w:rPr>
        <w:t>též otázkou, zda</w:t>
      </w:r>
      <w:r w:rsidR="00C4486C">
        <w:rPr>
          <w:rFonts w:ascii="Arial" w:eastAsia="Times New Roman" w:hAnsi="Arial" w:cs="Arial"/>
          <w:lang w:eastAsia="cs-CZ"/>
        </w:rPr>
        <w:t> </w:t>
      </w:r>
      <w:r w:rsidRPr="00E315BC">
        <w:rPr>
          <w:rFonts w:ascii="Arial" w:eastAsia="Times New Roman" w:hAnsi="Arial" w:cs="Arial"/>
          <w:lang w:eastAsia="cs-CZ"/>
        </w:rPr>
        <w:t xml:space="preserve">služební místo, na které </w:t>
      </w:r>
      <w:r w:rsidRPr="00E315BC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E315BC">
        <w:rPr>
          <w:rFonts w:ascii="Arial" w:eastAsia="Times New Roman" w:hAnsi="Arial" w:cs="Arial"/>
          <w:lang w:eastAsia="cs-CZ"/>
        </w:rPr>
        <w:t xml:space="preserve"> zařazuje, je</w:t>
      </w:r>
      <w:r w:rsidR="001B1EC9">
        <w:rPr>
          <w:rFonts w:ascii="Arial" w:eastAsia="Times New Roman" w:hAnsi="Arial" w:cs="Arial"/>
          <w:lang w:eastAsia="cs-CZ"/>
        </w:rPr>
        <w:t> </w:t>
      </w:r>
      <w:r w:rsidRPr="00E315BC">
        <w:rPr>
          <w:rFonts w:ascii="Arial" w:eastAsia="Times New Roman" w:hAnsi="Arial" w:cs="Arial"/>
          <w:lang w:eastAsia="cs-CZ"/>
        </w:rPr>
        <w:t>pro</w:t>
      </w:r>
      <w:r w:rsidR="001B1EC9">
        <w:rPr>
          <w:rFonts w:ascii="Arial" w:eastAsia="Times New Roman" w:hAnsi="Arial" w:cs="Arial"/>
          <w:lang w:eastAsia="cs-CZ"/>
        </w:rPr>
        <w:t> 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E315BC">
        <w:rPr>
          <w:rFonts w:ascii="Arial" w:eastAsia="Times New Roman" w:hAnsi="Arial" w:cs="Arial"/>
          <w:lang w:eastAsia="cs-CZ"/>
        </w:rPr>
        <w:t>vhodné.</w:t>
      </w:r>
    </w:p>
    <w:p w14:paraId="19846D43" w14:textId="77777777" w:rsidR="008915A7" w:rsidRPr="00E315BC" w:rsidRDefault="008915A7" w:rsidP="008915A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8605EB0" w14:textId="6AA66F16" w:rsidR="008915A7" w:rsidRPr="00E315BC" w:rsidRDefault="008915A7" w:rsidP="008915A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315BC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E315BC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E315BC">
        <w:rPr>
          <w:rFonts w:ascii="Arial" w:eastAsia="Times New Roman" w:hAnsi="Arial" w:cs="Arial"/>
          <w:lang w:eastAsia="cs-CZ"/>
        </w:rPr>
        <w:t xml:space="preserve"> zařazuje, je pro 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E315BC">
        <w:rPr>
          <w:rFonts w:ascii="Arial" w:eastAsia="Times New Roman" w:hAnsi="Arial" w:cs="Arial"/>
          <w:lang w:eastAsia="cs-CZ"/>
        </w:rPr>
        <w:t>vhodné, a to z následujících důvodů.</w:t>
      </w:r>
    </w:p>
    <w:p w14:paraId="741D3404" w14:textId="77777777" w:rsidR="008915A7" w:rsidRPr="00E315BC" w:rsidRDefault="008915A7" w:rsidP="008915A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F61727E" w14:textId="5BF826D7" w:rsidR="008915A7" w:rsidRPr="00E315BC" w:rsidRDefault="008F7109" w:rsidP="009B7C7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i/>
          <w:color w:val="FF0000"/>
        </w:rPr>
        <w:t>[</w:t>
      </w:r>
      <w:r w:rsidR="008915A7" w:rsidRPr="00E315BC">
        <w:rPr>
          <w:rFonts w:ascii="Arial" w:hAnsi="Arial" w:cs="Arial"/>
          <w:i/>
          <w:color w:val="FF0000"/>
        </w:rPr>
        <w:t xml:space="preserve"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zařazení státního zaměstnance (§ 68 odst. 3 správního řádu) a musí být založeny na relevantních podkladech, které budou jako podklady pro vydání rozhodnutí součástí spisového materiálu a které budou citovány v odůvodnění rozhodnutí – jde </w:t>
      </w:r>
      <w:r>
        <w:rPr>
          <w:rFonts w:ascii="Arial" w:hAnsi="Arial" w:cs="Arial"/>
          <w:i/>
          <w:color w:val="FF0000"/>
        </w:rPr>
        <w:t>zejména</w:t>
      </w:r>
      <w:r w:rsidRPr="00E315BC">
        <w:rPr>
          <w:rFonts w:ascii="Arial" w:hAnsi="Arial" w:cs="Arial"/>
          <w:i/>
          <w:color w:val="FF0000"/>
        </w:rPr>
        <w:t xml:space="preserve"> </w:t>
      </w:r>
      <w:r w:rsidR="008915A7" w:rsidRPr="00E315BC">
        <w:rPr>
          <w:rFonts w:ascii="Arial" w:hAnsi="Arial" w:cs="Arial"/>
          <w:i/>
          <w:color w:val="FF0000"/>
        </w:rPr>
        <w:t>o podklady, které budou dokládat počet a</w:t>
      </w:r>
      <w:r w:rsidR="001B1EC9">
        <w:rPr>
          <w:rFonts w:ascii="Arial" w:hAnsi="Arial" w:cs="Arial"/>
          <w:i/>
          <w:color w:val="FF0000"/>
        </w:rPr>
        <w:t> </w:t>
      </w:r>
      <w:r w:rsidR="008915A7" w:rsidRPr="00E315BC">
        <w:rPr>
          <w:rFonts w:ascii="Arial" w:hAnsi="Arial" w:cs="Arial"/>
          <w:i/>
          <w:color w:val="FF0000"/>
        </w:rPr>
        <w:t xml:space="preserve">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</w:t>
      </w:r>
      <w:r>
        <w:rPr>
          <w:rFonts w:ascii="Arial" w:hAnsi="Arial" w:cs="Arial"/>
          <w:i/>
          <w:color w:val="FF0000"/>
        </w:rPr>
        <w:t xml:space="preserve">aktuálně (v době rozhodování) </w:t>
      </w:r>
      <w:r w:rsidR="008915A7" w:rsidRPr="00E315BC">
        <w:rPr>
          <w:rFonts w:ascii="Arial" w:hAnsi="Arial" w:cs="Arial"/>
          <w:i/>
          <w:color w:val="FF0000"/>
        </w:rPr>
        <w:t>k dispozici pro zařazení státního zaměstnance. Součástí spisu musí být též další podklady, na jejichž základě služební orgán posuzuje vhodnost služebního místa podle různých kritérií týkající</w:t>
      </w:r>
      <w:r w:rsidR="003D1CF9">
        <w:rPr>
          <w:rFonts w:ascii="Arial" w:hAnsi="Arial" w:cs="Arial"/>
          <w:i/>
          <w:color w:val="FF0000"/>
        </w:rPr>
        <w:t>ch</w:t>
      </w:r>
      <w:r w:rsidR="008915A7" w:rsidRPr="00E315BC">
        <w:rPr>
          <w:rFonts w:ascii="Arial" w:hAnsi="Arial" w:cs="Arial"/>
          <w:i/>
          <w:color w:val="FF0000"/>
        </w:rPr>
        <w:t xml:space="preserve"> se osoby státního zaměstnance</w:t>
      </w:r>
      <w:r>
        <w:rPr>
          <w:rFonts w:ascii="Arial" w:hAnsi="Arial" w:cs="Arial"/>
          <w:i/>
          <w:color w:val="FF0000"/>
        </w:rPr>
        <w:t xml:space="preserve"> </w:t>
      </w:r>
      <w:r w:rsidRPr="00FC26CA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8915A7" w:rsidRPr="00E315BC">
        <w:rPr>
          <w:rFonts w:ascii="Arial" w:hAnsi="Arial" w:cs="Arial"/>
          <w:i/>
          <w:color w:val="FF0000"/>
        </w:rPr>
        <w:t>.</w:t>
      </w:r>
      <w:r w:rsidR="003D1CF9">
        <w:rPr>
          <w:rFonts w:ascii="Arial" w:hAnsi="Arial" w:cs="Arial"/>
          <w:i/>
          <w:color w:val="FF0000"/>
        </w:rPr>
        <w:t xml:space="preserve"> Pokud se státní zaměstnanec vyjadřoval k podkladům pro vydání rozhodnutí, je nutné se s tímto vyjádřením v odůvodnění rozhodnutí vypořádat.</w:t>
      </w:r>
      <w:r w:rsidR="00FA0987" w:rsidRPr="00CF532F">
        <w:rPr>
          <w:rFonts w:ascii="Arial" w:hAnsi="Arial" w:cs="Arial"/>
          <w:b/>
          <w:i/>
          <w:color w:val="FF0000"/>
        </w:rPr>
        <w:t xml:space="preserve"> </w:t>
      </w:r>
      <w:r w:rsidR="00FA0987" w:rsidRPr="00E315BC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>
        <w:rPr>
          <w:rFonts w:ascii="Arial" w:hAnsi="Arial" w:cs="Arial"/>
          <w:b/>
          <w:i/>
          <w:color w:val="FF0000"/>
        </w:rPr>
        <w:t>6</w:t>
      </w:r>
      <w:r w:rsidR="004C3C1D">
        <w:rPr>
          <w:rFonts w:ascii="Arial" w:hAnsi="Arial" w:cs="Arial"/>
          <w:b/>
          <w:i/>
          <w:color w:val="FF0000"/>
        </w:rPr>
        <w:t>2</w:t>
      </w:r>
      <w:r w:rsidR="00FA0987" w:rsidRPr="00E315BC">
        <w:rPr>
          <w:rFonts w:ascii="Arial" w:hAnsi="Arial" w:cs="Arial"/>
          <w:b/>
          <w:i/>
          <w:color w:val="FF0000"/>
        </w:rPr>
        <w:t xml:space="preserve"> až </w:t>
      </w:r>
      <w:r>
        <w:rPr>
          <w:rFonts w:ascii="Arial" w:hAnsi="Arial" w:cs="Arial"/>
          <w:b/>
          <w:i/>
          <w:color w:val="FF0000"/>
        </w:rPr>
        <w:t>63</w:t>
      </w:r>
      <w:r w:rsidR="00FA0987" w:rsidRPr="00E315BC">
        <w:rPr>
          <w:rFonts w:ascii="Arial" w:hAnsi="Arial" w:cs="Arial"/>
          <w:b/>
          <w:i/>
          <w:color w:val="FF0000"/>
        </w:rPr>
        <w:t xml:space="preserve"> </w:t>
      </w:r>
      <w:r>
        <w:rPr>
          <w:rFonts w:ascii="Arial" w:hAnsi="Arial" w:cs="Arial"/>
          <w:b/>
          <w:i/>
          <w:color w:val="FF0000"/>
        </w:rPr>
        <w:t>m</w:t>
      </w:r>
      <w:r w:rsidR="00FA0987" w:rsidRPr="00E315BC">
        <w:rPr>
          <w:rFonts w:ascii="Arial" w:hAnsi="Arial" w:cs="Arial"/>
          <w:b/>
          <w:i/>
          <w:color w:val="FF0000"/>
        </w:rPr>
        <w:t>etodického pokynu náměstka ministra vnitra pro státní službu</w:t>
      </w:r>
      <w:r w:rsidR="004C3C1D">
        <w:rPr>
          <w:rFonts w:ascii="Arial" w:hAnsi="Arial" w:cs="Arial"/>
          <w:b/>
          <w:i/>
          <w:color w:val="FF0000"/>
        </w:rPr>
        <w:t xml:space="preserve"> č.</w:t>
      </w:r>
      <w:r w:rsidR="007715CF">
        <w:rPr>
          <w:rFonts w:ascii="Arial" w:hAnsi="Arial" w:cs="Arial"/>
          <w:b/>
          <w:i/>
          <w:color w:val="FF0000"/>
        </w:rPr>
        <w:t> </w:t>
      </w:r>
      <w:r w:rsidR="004C3C1D">
        <w:rPr>
          <w:rFonts w:ascii="Arial" w:hAnsi="Arial" w:cs="Arial"/>
          <w:b/>
          <w:i/>
          <w:color w:val="FF0000"/>
        </w:rPr>
        <w:t>2/2019</w:t>
      </w:r>
      <w:r w:rsidR="00FA0987" w:rsidRPr="00E315BC">
        <w:rPr>
          <w:rFonts w:ascii="Arial" w:hAnsi="Arial" w:cs="Arial"/>
          <w:b/>
          <w:i/>
          <w:color w:val="FF0000"/>
        </w:rPr>
        <w:t>, kterým se stanoví podrobnosti ke změnám služebního poměru</w:t>
      </w:r>
      <w:r w:rsidR="00FA0987" w:rsidRPr="00E315BC">
        <w:rPr>
          <w:rFonts w:ascii="Arial" w:hAnsi="Arial" w:cs="Arial"/>
          <w:i/>
          <w:color w:val="FF0000"/>
        </w:rPr>
        <w:t xml:space="preserve">. K výkonu služby na služební místo zařazené v nižší platové </w:t>
      </w:r>
      <w:r w:rsidR="00FA0987" w:rsidRPr="00E315BC">
        <w:rPr>
          <w:rFonts w:ascii="Arial" w:hAnsi="Arial" w:cs="Arial"/>
          <w:i/>
          <w:color w:val="FF0000"/>
        </w:rPr>
        <w:lastRenderedPageBreak/>
        <w:t>třídě však lze státního zaměstnance zařadit v tomto případě jen s jeho souhlasem, což se musí projevit též v odůvodnění rozhodnutí v rámci úvahy o posouzení vhodnosti služebního místa</w:t>
      </w:r>
      <w:r w:rsidR="00DD0E4A">
        <w:rPr>
          <w:rFonts w:ascii="Arial" w:hAnsi="Arial" w:cs="Arial"/>
          <w:i/>
          <w:color w:val="FF0000"/>
        </w:rPr>
        <w:t xml:space="preserve"> a</w:t>
      </w:r>
      <w:r w:rsidR="003D1CF9">
        <w:rPr>
          <w:rFonts w:ascii="Arial" w:hAnsi="Arial" w:cs="Arial"/>
          <w:i/>
          <w:color w:val="FF0000"/>
        </w:rPr>
        <w:t> </w:t>
      </w:r>
      <w:r w:rsidR="00DD0E4A">
        <w:rPr>
          <w:rFonts w:ascii="Arial" w:hAnsi="Arial" w:cs="Arial"/>
          <w:i/>
          <w:color w:val="FF0000"/>
        </w:rPr>
        <w:t>souhlas musí být jakožto podklad pro vydání rozhodnutí součástí spisového materiálu</w:t>
      </w:r>
      <w:r w:rsidR="00FA0987" w:rsidRPr="00E315BC">
        <w:rPr>
          <w:rFonts w:ascii="Arial" w:hAnsi="Arial" w:cs="Arial"/>
          <w:i/>
          <w:color w:val="FF0000"/>
        </w:rPr>
        <w:t>.</w:t>
      </w:r>
      <w:r w:rsidR="00DD0E4A">
        <w:rPr>
          <w:rFonts w:ascii="Arial" w:hAnsi="Arial" w:cs="Arial"/>
          <w:i/>
          <w:color w:val="FF0000"/>
        </w:rPr>
        <w:t>]</w:t>
      </w:r>
    </w:p>
    <w:p w14:paraId="78721B1F" w14:textId="4C72A4F8" w:rsidR="00AA29E6" w:rsidRDefault="00AA29E6" w:rsidP="002C0B5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C875BD0" w14:textId="77777777" w:rsidR="00AA29E6" w:rsidRPr="00E315BC" w:rsidRDefault="00AA29E6" w:rsidP="00AA29E6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E315BC">
        <w:rPr>
          <w:rFonts w:ascii="Arial" w:eastAsia="Times New Roman" w:hAnsi="Arial" w:cs="Arial"/>
          <w:b/>
        </w:rPr>
        <w:t>II.</w:t>
      </w:r>
    </w:p>
    <w:p w14:paraId="7FDA1599" w14:textId="40D9EB51" w:rsidR="00AA29E6" w:rsidRPr="00E315BC" w:rsidRDefault="00AA29E6" w:rsidP="00AA29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15BC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E315BC">
        <w:rPr>
          <w:rFonts w:ascii="Arial" w:hAnsi="Arial" w:cs="Arial"/>
        </w:rPr>
        <w:t xml:space="preserve">Podle § 145 odst. 1 a 2 zákona o státní službě první až </w:t>
      </w:r>
      <w:r w:rsidR="004C3C1D">
        <w:rPr>
          <w:rFonts w:ascii="Arial" w:hAnsi="Arial" w:cs="Arial"/>
        </w:rPr>
        <w:t>pátá</w:t>
      </w:r>
      <w:r w:rsidR="004C3C1D" w:rsidRPr="00E315BC">
        <w:rPr>
          <w:rFonts w:ascii="Arial" w:hAnsi="Arial" w:cs="Arial"/>
        </w:rPr>
        <w:t xml:space="preserve"> </w:t>
      </w:r>
      <w:r w:rsidRPr="00E315BC">
        <w:rPr>
          <w:rFonts w:ascii="Arial" w:hAnsi="Arial" w:cs="Arial"/>
        </w:rPr>
        <w:t>platová třída stanovená zákoníkem práce se v případě státních zaměstnanců nepoužijí. Výši platových tarifů s přihlédnutím k povinnostem a omezením při výkonu služby a</w:t>
      </w:r>
      <w:r w:rsidR="003F6FEE">
        <w:rPr>
          <w:rFonts w:ascii="Arial" w:hAnsi="Arial" w:cs="Arial"/>
        </w:rPr>
        <w:t> </w:t>
      </w:r>
      <w:r w:rsidRPr="00E315BC">
        <w:rPr>
          <w:rFonts w:ascii="Arial" w:hAnsi="Arial" w:cs="Arial"/>
        </w:rPr>
        <w:t>k jeho významu a způsob jejich určení pro státní zaměstnance</w:t>
      </w:r>
      <w:r w:rsidR="009103DB">
        <w:rPr>
          <w:rFonts w:ascii="Arial" w:hAnsi="Arial" w:cs="Arial"/>
        </w:rPr>
        <w:t>, včetně způsobu klasifikace služebních míst platovými třídami, podmínky pro určení započitatelné praxe</w:t>
      </w:r>
      <w:r w:rsidRPr="00E315BC">
        <w:rPr>
          <w:rFonts w:ascii="Arial" w:hAnsi="Arial" w:cs="Arial"/>
        </w:rPr>
        <w:t xml:space="preserve"> stanoví vláda nařízením. Charakteristika platových tříd je uvedena v příloze č. 1 k tomuto zákonu. Vláda na</w:t>
      </w:r>
      <w:r w:rsidR="003F6FEE">
        <w:rPr>
          <w:rFonts w:ascii="Arial" w:hAnsi="Arial" w:cs="Arial"/>
        </w:rPr>
        <w:t> </w:t>
      </w:r>
      <w:r w:rsidRPr="00E315BC">
        <w:rPr>
          <w:rFonts w:ascii="Arial" w:hAnsi="Arial" w:cs="Arial"/>
        </w:rPr>
        <w:t>jejím základě stanoví nařízením katalog správních činností a jejich zařazení podle složitosti, odpovědnosti a namáhavosti do jednotlivých platových tříd. Těmito nařízeními jsou nařízení vlády č. 304/2014 Sb. a nařízení vlády č. 302/2014 Sb., o katalogu správních činností.</w:t>
      </w:r>
    </w:p>
    <w:p w14:paraId="6C7B8305" w14:textId="77777777" w:rsidR="00AA29E6" w:rsidRPr="00E315BC" w:rsidRDefault="00AA29E6" w:rsidP="00AA29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95E3B25" w14:textId="7777777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315BC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0F0FDCAD" w14:textId="77777777" w:rsidR="00AA29E6" w:rsidRPr="00E315BC" w:rsidRDefault="00AA29E6" w:rsidP="00AA29E6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6E919157" w14:textId="03255D9E" w:rsidR="00AA29E6" w:rsidRPr="00E315BC" w:rsidRDefault="00FA0987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315BC">
        <w:rPr>
          <w:rFonts w:ascii="Arial" w:hAnsi="Arial" w:cs="Arial"/>
          <w:color w:val="auto"/>
          <w:sz w:val="22"/>
          <w:szCs w:val="22"/>
        </w:rPr>
        <w:t xml:space="preserve">Vzhledem k tomu, že státní </w:t>
      </w:r>
      <w:r w:rsidRPr="00E315BC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315BC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E315BC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v souladu s </w:t>
      </w:r>
      <w:r w:rsidRPr="00E315BC">
        <w:rPr>
          <w:rFonts w:ascii="Arial" w:eastAsia="Times New Roman" w:hAnsi="Arial" w:cs="Arial"/>
          <w:sz w:val="22"/>
          <w:szCs w:val="22"/>
        </w:rPr>
        <w:t>přílohou č. 1 k zákonu o státní službě činnosti charakteristické pro</w:t>
      </w:r>
      <w:r w:rsidR="003F6FEE">
        <w:rPr>
          <w:rFonts w:ascii="Arial" w:eastAsia="Times New Roman" w:hAnsi="Arial" w:cs="Arial"/>
          <w:sz w:val="22"/>
          <w:szCs w:val="22"/>
        </w:rPr>
        <w:t> 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E315BC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E315BC">
        <w:rPr>
          <w:rFonts w:ascii="Arial" w:eastAsia="Times New Roman" w:hAnsi="Arial" w:cs="Arial"/>
          <w:sz w:val="22"/>
          <w:szCs w:val="22"/>
        </w:rPr>
        <w:t>platové třídy.</w:t>
      </w:r>
      <w:r w:rsidR="00AA29E6" w:rsidRPr="00E315BC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181B528" w14:textId="7777777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80FB7CA" w14:textId="3F359B2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E315BC">
        <w:rPr>
          <w:rFonts w:ascii="Arial" w:eastAsia="Times New Roman" w:hAnsi="Arial" w:cs="Arial"/>
          <w:sz w:val="22"/>
          <w:szCs w:val="22"/>
        </w:rPr>
        <w:t xml:space="preserve">S ohledem na skutečnost, že se státní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E315BC">
        <w:rPr>
          <w:rFonts w:ascii="Arial" w:eastAsia="Times New Roman" w:hAnsi="Arial" w:cs="Arial"/>
          <w:sz w:val="22"/>
          <w:szCs w:val="22"/>
        </w:rPr>
        <w:t xml:space="preserve"> zařazuje na služební místo, které je klasifikováno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E315BC">
        <w:rPr>
          <w:rFonts w:ascii="Arial" w:eastAsia="Times New Roman" w:hAnsi="Arial" w:cs="Arial"/>
          <w:sz w:val="22"/>
          <w:szCs w:val="22"/>
        </w:rPr>
        <w:t xml:space="preserve">platovou třídou, tj. platovou třídou, která je nižší než platová třída, kterou bylo klasifikováno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jeho/její</w:t>
      </w:r>
      <w:r w:rsidRPr="00E315BC">
        <w:rPr>
          <w:rFonts w:ascii="Arial" w:eastAsia="Times New Roman" w:hAnsi="Arial" w:cs="Arial"/>
          <w:sz w:val="22"/>
          <w:szCs w:val="22"/>
        </w:rPr>
        <w:t xml:space="preserve"> původní služební místo, mohl s</w:t>
      </w:r>
      <w:r w:rsidR="00BF260D" w:rsidRPr="00E315BC">
        <w:rPr>
          <w:rFonts w:ascii="Arial" w:eastAsia="Times New Roman" w:hAnsi="Arial" w:cs="Arial"/>
          <w:sz w:val="22"/>
          <w:szCs w:val="22"/>
        </w:rPr>
        <w:t>lužební orgán podle §</w:t>
      </w:r>
      <w:r w:rsidR="008915A7" w:rsidRPr="00E315BC">
        <w:rPr>
          <w:rFonts w:ascii="Arial" w:eastAsia="Times New Roman" w:hAnsi="Arial" w:cs="Arial"/>
          <w:sz w:val="22"/>
          <w:szCs w:val="22"/>
        </w:rPr>
        <w:t> </w:t>
      </w:r>
      <w:r w:rsidR="0045440B">
        <w:rPr>
          <w:rFonts w:ascii="Arial" w:eastAsia="Times New Roman" w:hAnsi="Arial" w:cs="Arial"/>
          <w:sz w:val="22"/>
          <w:szCs w:val="22"/>
        </w:rPr>
        <w:t>104a</w:t>
      </w:r>
      <w:r w:rsidR="0045440B" w:rsidRPr="00E315BC">
        <w:rPr>
          <w:rFonts w:ascii="Arial" w:eastAsia="Times New Roman" w:hAnsi="Arial" w:cs="Arial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sz w:val="22"/>
          <w:szCs w:val="22"/>
        </w:rPr>
        <w:t xml:space="preserve">odst. </w:t>
      </w:r>
      <w:r w:rsidR="0045440B">
        <w:rPr>
          <w:rFonts w:ascii="Arial" w:eastAsia="Times New Roman" w:hAnsi="Arial" w:cs="Arial"/>
          <w:sz w:val="22"/>
          <w:szCs w:val="22"/>
        </w:rPr>
        <w:t>2</w:t>
      </w:r>
      <w:r w:rsidRPr="00E315BC">
        <w:rPr>
          <w:rFonts w:ascii="Arial" w:eastAsia="Times New Roman" w:hAnsi="Arial" w:cs="Arial"/>
          <w:sz w:val="22"/>
          <w:szCs w:val="22"/>
        </w:rPr>
        <w:t xml:space="preserve"> vět</w:t>
      </w:r>
      <w:r w:rsidR="005F5D9B">
        <w:rPr>
          <w:rFonts w:ascii="Arial" w:eastAsia="Times New Roman" w:hAnsi="Arial" w:cs="Arial"/>
          <w:sz w:val="22"/>
          <w:szCs w:val="22"/>
        </w:rPr>
        <w:t xml:space="preserve">y </w:t>
      </w:r>
      <w:r w:rsidR="0045440B">
        <w:rPr>
          <w:rFonts w:ascii="Arial" w:eastAsia="Times New Roman" w:hAnsi="Arial" w:cs="Arial"/>
          <w:sz w:val="22"/>
          <w:szCs w:val="22"/>
        </w:rPr>
        <w:t>poslední</w:t>
      </w:r>
      <w:r w:rsidR="0045440B" w:rsidRPr="00E315BC">
        <w:rPr>
          <w:rFonts w:ascii="Arial" w:eastAsia="Times New Roman" w:hAnsi="Arial" w:cs="Arial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sz w:val="22"/>
          <w:szCs w:val="22"/>
        </w:rPr>
        <w:t xml:space="preserve">zákona o státní </w:t>
      </w:r>
      <w:r w:rsidR="008915A7" w:rsidRPr="00E315BC">
        <w:rPr>
          <w:rFonts w:ascii="Arial" w:eastAsia="Times New Roman" w:hAnsi="Arial" w:cs="Arial"/>
          <w:sz w:val="22"/>
          <w:szCs w:val="22"/>
        </w:rPr>
        <w:t>službě</w:t>
      </w:r>
      <w:r w:rsidRPr="00E315BC">
        <w:rPr>
          <w:rFonts w:ascii="Arial" w:eastAsia="Times New Roman" w:hAnsi="Arial" w:cs="Arial"/>
          <w:sz w:val="22"/>
          <w:szCs w:val="22"/>
        </w:rPr>
        <w:t xml:space="preserve"> zařadit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státního</w:t>
      </w:r>
      <w:r w:rsidRPr="00E315BC">
        <w:rPr>
          <w:rFonts w:ascii="Arial" w:eastAsia="Times New Roman" w:hAnsi="Arial" w:cs="Arial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zaměstnance/státní zaměstnankyni</w:t>
      </w:r>
      <w:r w:rsidRPr="00E315BC">
        <w:rPr>
          <w:rFonts w:ascii="Arial" w:eastAsia="Times New Roman" w:hAnsi="Arial" w:cs="Arial"/>
          <w:sz w:val="22"/>
          <w:szCs w:val="22"/>
        </w:rPr>
        <w:t xml:space="preserve"> k výkonu služby na toto služební místo jen s 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jeho/její</w:t>
      </w:r>
      <w:r w:rsidR="00162C80" w:rsidRPr="00E315BC">
        <w:rPr>
          <w:rFonts w:ascii="Arial" w:eastAsia="Times New Roman" w:hAnsi="Arial" w:cs="Arial"/>
          <w:color w:val="FF0000"/>
          <w:sz w:val="22"/>
          <w:szCs w:val="22"/>
        </w:rPr>
        <w:t>m</w:t>
      </w:r>
      <w:r w:rsidRPr="00E315BC">
        <w:rPr>
          <w:rFonts w:ascii="Arial" w:eastAsia="Times New Roman" w:hAnsi="Arial" w:cs="Arial"/>
          <w:sz w:val="22"/>
          <w:szCs w:val="22"/>
        </w:rPr>
        <w:t xml:space="preserve"> souhlasem. </w:t>
      </w:r>
      <w:r w:rsidR="00162C80" w:rsidRPr="00E315BC">
        <w:rPr>
          <w:rFonts w:ascii="Arial" w:eastAsia="Times New Roman" w:hAnsi="Arial" w:cs="Arial"/>
          <w:sz w:val="22"/>
          <w:szCs w:val="22"/>
        </w:rPr>
        <w:t xml:space="preserve">Státní </w:t>
      </w:r>
      <w:r w:rsidR="00162C80" w:rsidRPr="00E315BC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="00162C80" w:rsidRPr="00E315BC">
        <w:rPr>
          <w:rFonts w:ascii="Arial" w:eastAsia="Times New Roman" w:hAnsi="Arial" w:cs="Arial"/>
          <w:sz w:val="22"/>
          <w:szCs w:val="22"/>
        </w:rPr>
        <w:t xml:space="preserve"> písemně </w:t>
      </w:r>
      <w:r w:rsidR="00162C80"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udělil/a </w:t>
      </w:r>
      <w:r w:rsidR="00162C80" w:rsidRPr="00E315BC">
        <w:rPr>
          <w:rFonts w:ascii="Arial" w:eastAsia="Times New Roman" w:hAnsi="Arial" w:cs="Arial"/>
          <w:sz w:val="22"/>
          <w:szCs w:val="22"/>
        </w:rPr>
        <w:t>souhlas s</w:t>
      </w:r>
      <w:r w:rsidR="008915A7" w:rsidRPr="00E315BC">
        <w:rPr>
          <w:rFonts w:ascii="Arial" w:eastAsia="Times New Roman" w:hAnsi="Arial" w:cs="Arial"/>
          <w:sz w:val="22"/>
          <w:szCs w:val="22"/>
        </w:rPr>
        <w:t>e svým</w:t>
      </w:r>
      <w:r w:rsidR="00162C80" w:rsidRPr="00E315BC">
        <w:rPr>
          <w:rFonts w:ascii="Arial" w:eastAsia="Times New Roman" w:hAnsi="Arial" w:cs="Arial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sz w:val="22"/>
          <w:szCs w:val="22"/>
        </w:rPr>
        <w:t>zařazením na toto služební místo</w:t>
      </w:r>
      <w:r w:rsidR="00162C80" w:rsidRPr="00E315BC">
        <w:rPr>
          <w:rFonts w:ascii="Arial" w:eastAsia="Times New Roman" w:hAnsi="Arial" w:cs="Arial"/>
          <w:sz w:val="22"/>
          <w:szCs w:val="22"/>
        </w:rPr>
        <w:t xml:space="preserve"> dne</w:t>
      </w:r>
      <w:r w:rsidRPr="00E315BC">
        <w:rPr>
          <w:rFonts w:ascii="Arial" w:eastAsia="Times New Roman" w:hAnsi="Arial" w:cs="Arial"/>
          <w:sz w:val="22"/>
          <w:szCs w:val="22"/>
        </w:rPr>
        <w:t xml:space="preserve"> </w:t>
      </w:r>
      <w:r w:rsidR="00162C80" w:rsidRPr="00E315BC">
        <w:rPr>
          <w:rFonts w:ascii="Arial" w:hAnsi="Arial" w:cs="Arial"/>
          <w:color w:val="FF0000"/>
          <w:sz w:val="22"/>
          <w:szCs w:val="22"/>
        </w:rPr>
        <w:t>X. měsíc</w:t>
      </w:r>
      <w:r w:rsidR="00162C80" w:rsidRPr="00E315BC">
        <w:rPr>
          <w:rFonts w:ascii="Arial" w:hAnsi="Arial" w:cs="Arial"/>
          <w:sz w:val="22"/>
          <w:szCs w:val="22"/>
        </w:rPr>
        <w:t xml:space="preserve"> 20</w:t>
      </w:r>
      <w:r w:rsidR="00162C80" w:rsidRPr="00E315BC">
        <w:rPr>
          <w:rFonts w:ascii="Arial" w:hAnsi="Arial" w:cs="Arial"/>
          <w:color w:val="FF0000"/>
          <w:sz w:val="22"/>
          <w:szCs w:val="22"/>
        </w:rPr>
        <w:t>XX</w:t>
      </w:r>
      <w:r w:rsidR="00162C80" w:rsidRPr="00E315BC">
        <w:rPr>
          <w:rFonts w:ascii="Arial" w:hAnsi="Arial" w:cs="Arial"/>
          <w:color w:val="auto"/>
          <w:sz w:val="22"/>
          <w:szCs w:val="22"/>
        </w:rPr>
        <w:t xml:space="preserve">. Písemný souhlas je </w:t>
      </w:r>
      <w:r w:rsidR="005F5D9B">
        <w:rPr>
          <w:rFonts w:ascii="Arial" w:hAnsi="Arial" w:cs="Arial"/>
          <w:color w:val="auto"/>
          <w:sz w:val="22"/>
          <w:szCs w:val="22"/>
        </w:rPr>
        <w:t xml:space="preserve">součástí spisového materiálu </w:t>
      </w:r>
      <w:r w:rsidR="005F5D9B" w:rsidRPr="005F5D9B">
        <w:rPr>
          <w:rFonts w:ascii="Arial" w:hAnsi="Arial" w:cs="Arial"/>
          <w:color w:val="FF0000"/>
          <w:sz w:val="22"/>
          <w:szCs w:val="22"/>
        </w:rPr>
        <w:t xml:space="preserve">a bude </w:t>
      </w:r>
      <w:r w:rsidR="00162C80" w:rsidRPr="009B7C7A">
        <w:rPr>
          <w:rFonts w:ascii="Arial" w:hAnsi="Arial" w:cs="Arial"/>
          <w:color w:val="FF0000"/>
          <w:sz w:val="22"/>
          <w:szCs w:val="22"/>
        </w:rPr>
        <w:t xml:space="preserve">založen </w:t>
      </w:r>
      <w:r w:rsidR="005F5D9B">
        <w:rPr>
          <w:rFonts w:ascii="Arial" w:hAnsi="Arial" w:cs="Arial"/>
          <w:color w:val="FF0000"/>
          <w:sz w:val="22"/>
          <w:szCs w:val="22"/>
        </w:rPr>
        <w:t xml:space="preserve">též </w:t>
      </w:r>
      <w:r w:rsidR="00162C80" w:rsidRPr="009B7C7A">
        <w:rPr>
          <w:rFonts w:ascii="Arial" w:hAnsi="Arial" w:cs="Arial"/>
          <w:color w:val="FF0000"/>
          <w:sz w:val="22"/>
          <w:szCs w:val="22"/>
        </w:rPr>
        <w:t>do osobního spisu</w:t>
      </w:r>
      <w:r w:rsidR="00162C80" w:rsidRPr="00E315BC">
        <w:rPr>
          <w:rFonts w:ascii="Arial" w:hAnsi="Arial" w:cs="Arial"/>
          <w:color w:val="auto"/>
          <w:sz w:val="22"/>
          <w:szCs w:val="22"/>
        </w:rPr>
        <w:t xml:space="preserve"> </w:t>
      </w:r>
      <w:r w:rsidR="00162C80" w:rsidRPr="00E315BC">
        <w:rPr>
          <w:rFonts w:ascii="Arial" w:hAnsi="Arial" w:cs="Arial"/>
          <w:color w:val="FF0000"/>
          <w:sz w:val="22"/>
          <w:szCs w:val="22"/>
        </w:rPr>
        <w:t>státního zaměstnance/státní zaměstnankyně</w:t>
      </w:r>
      <w:r w:rsidR="00162C80" w:rsidRPr="00E315BC">
        <w:rPr>
          <w:rFonts w:ascii="Arial" w:hAnsi="Arial" w:cs="Arial"/>
          <w:color w:val="auto"/>
          <w:sz w:val="22"/>
          <w:szCs w:val="22"/>
        </w:rPr>
        <w:t>.</w:t>
      </w:r>
      <w:r w:rsidR="002D5E78" w:rsidRPr="00E315BC">
        <w:rPr>
          <w:rStyle w:val="Znakapoznpodarou"/>
          <w:rFonts w:ascii="Arial" w:hAnsi="Arial" w:cs="Arial"/>
          <w:color w:val="FF0000"/>
          <w:sz w:val="22"/>
          <w:szCs w:val="22"/>
        </w:rPr>
        <w:footnoteReference w:id="5"/>
      </w:r>
    </w:p>
    <w:p w14:paraId="1E0AAEAE" w14:textId="77777777" w:rsidR="00AA29E6" w:rsidRPr="00E315BC" w:rsidRDefault="00AA29E6" w:rsidP="00AA29E6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1ADC0B13" w14:textId="068E00B6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315BC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E315BC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315BC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E315BC">
        <w:rPr>
          <w:rFonts w:ascii="Arial" w:eastAsia="Times New Roman" w:hAnsi="Arial" w:cs="Arial"/>
          <w:sz w:val="22"/>
          <w:szCs w:val="22"/>
        </w:rPr>
        <w:t xml:space="preserve">činí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E315BC">
        <w:rPr>
          <w:rFonts w:ascii="Arial" w:eastAsia="Times New Roman" w:hAnsi="Arial" w:cs="Arial"/>
          <w:sz w:val="22"/>
          <w:szCs w:val="22"/>
        </w:rPr>
        <w:t xml:space="preserve"> zařazuje na dobu po</w:t>
      </w:r>
      <w:r w:rsidR="003F6FEE">
        <w:rPr>
          <w:rFonts w:ascii="Arial" w:eastAsia="Times New Roman" w:hAnsi="Arial" w:cs="Arial"/>
          <w:sz w:val="22"/>
          <w:szCs w:val="22"/>
        </w:rPr>
        <w:t> </w:t>
      </w:r>
      <w:r w:rsidR="005C4C23">
        <w:rPr>
          <w:rFonts w:ascii="Arial" w:eastAsia="Times New Roman" w:hAnsi="Arial" w:cs="Arial"/>
          <w:sz w:val="22"/>
          <w:szCs w:val="22"/>
        </w:rPr>
        <w:t>zařazení na nové služební místo</w:t>
      </w:r>
      <w:r w:rsidRPr="00E315BC">
        <w:rPr>
          <w:rFonts w:ascii="Arial" w:eastAsia="Times New Roman" w:hAnsi="Arial" w:cs="Arial"/>
          <w:sz w:val="22"/>
          <w:szCs w:val="22"/>
        </w:rPr>
        <w:t xml:space="preserve"> do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E315BC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06A1A4C8" w14:textId="7777777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023B4E13" w14:textId="10BDFBEB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3F6FEE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2D5E78" w:rsidRPr="00E315BC">
        <w:rPr>
          <w:rFonts w:ascii="Arial" w:eastAsia="Times New Roman" w:hAnsi="Arial" w:cs="Arial"/>
          <w:color w:val="auto"/>
          <w:sz w:val="22"/>
          <w:szCs w:val="22"/>
        </w:rPr>
        <w:t>zařazení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 činí </w:t>
      </w:r>
      <w:r w:rsidRPr="00E315BC">
        <w:rPr>
          <w:rFonts w:ascii="Arial" w:hAnsi="Arial" w:cs="Arial"/>
          <w:color w:val="FF0000"/>
          <w:sz w:val="22"/>
          <w:szCs w:val="22"/>
        </w:rPr>
        <w:t>XX XXX</w:t>
      </w:r>
      <w:r w:rsidRPr="00E315BC">
        <w:rPr>
          <w:rFonts w:ascii="Arial" w:hAnsi="Arial" w:cs="Arial"/>
          <w:sz w:val="22"/>
          <w:szCs w:val="22"/>
        </w:rPr>
        <w:t xml:space="preserve"> Kč.</w:t>
      </w:r>
    </w:p>
    <w:p w14:paraId="382ED1F8" w14:textId="77777777" w:rsidR="005C4C23" w:rsidRDefault="005C4C23" w:rsidP="005C4C23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739F13B" w14:textId="77777777" w:rsidR="005C4C23" w:rsidRPr="00FE77F6" w:rsidRDefault="005C4C23" w:rsidP="005C4C2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04E868FC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63104B75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32BC563" w14:textId="6239C0D2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zařazením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A50AD4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140206F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4292861" w14:textId="4B37D98B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lastRenderedPageBreak/>
        <w:t xml:space="preserve">Podle § 6 </w:t>
      </w:r>
      <w:r w:rsidRPr="00546AF0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3F6FEE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="00795F33">
        <w:rPr>
          <w:rFonts w:ascii="Arial" w:eastAsia="Times New Roman" w:hAnsi="Arial" w:cs="Arial"/>
          <w:color w:val="FF0000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bookmarkStart w:id="0" w:name="_Hlk188260233"/>
      <w:r w:rsidR="003F6FEE" w:rsidRPr="00795F3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nesmí být osobní příplatek vyšší než </w:t>
      </w:r>
      <w:bookmarkEnd w:id="0"/>
      <w:r w:rsidRPr="00FE77F6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="002679F9">
        <w:rPr>
          <w:rFonts w:ascii="Arial" w:eastAsia="Times New Roman" w:hAnsi="Arial" w:cs="Arial"/>
          <w:color w:val="FF0000"/>
          <w:sz w:val="22"/>
          <w:szCs w:val="22"/>
        </w:rPr>
        <w:t>/80/60/10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%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9FEEADA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3849053" w14:textId="4E37B8FF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3F6FEE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zařazení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FA1A5E8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17668263" w14:textId="77777777" w:rsidR="005C4C23" w:rsidRPr="00FE77F6" w:rsidRDefault="005C4C23" w:rsidP="005C4C2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52A4BFEB" w14:textId="4AC0DEF6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3F6FEE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15637DCE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4DDFCBD" w14:textId="77777777" w:rsidR="005C4C23" w:rsidRPr="00FE77F6" w:rsidRDefault="005C4C23" w:rsidP="005C4C23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73359B46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6A92CA9B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C739805" w14:textId="4FA8A922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99BA706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363554B" w14:textId="540B04F0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zařazením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14CBD5FF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6ADD5081" w14:textId="33434C3C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 w:rsidR="00E33B42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 w:rsidR="00E33B42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E33B42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zařazení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7665FE5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D79B7EC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0191A983" w14:textId="77777777" w:rsidR="005C4C23" w:rsidRPr="0035572F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4C20B2B9" w14:textId="77777777" w:rsidR="005C4C23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D753C86" w14:textId="77777777" w:rsidR="005C4C23" w:rsidRPr="00591E48" w:rsidRDefault="005C4C23" w:rsidP="005C4C2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lastRenderedPageBreak/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zařazení na 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359FB367" w14:textId="77777777" w:rsidR="005C4C23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4AB23E46" w14:textId="77777777" w:rsidR="005C4C23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30BE4B0" w14:textId="77777777" w:rsidR="005C4C23" w:rsidRPr="00591E48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A5104EF" w14:textId="77777777" w:rsidR="005C4C23" w:rsidRPr="00A2322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1372C3A" w14:textId="710BD7DE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zařazením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A50AD4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7CA87A05" w14:textId="77777777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65E008F" w14:textId="0229DBE0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546AF0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 w:rsidR="00E33B42"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bookmarkStart w:id="1" w:name="_Hlk188258769"/>
      <w:r w:rsidR="00A50AD4" w:rsidRPr="00546AF0">
        <w:rPr>
          <w:rFonts w:ascii="Arial" w:eastAsia="Times New Roman" w:hAnsi="Arial" w:cs="Arial"/>
          <w:color w:val="000000" w:themeColor="text1"/>
          <w:sz w:val="22"/>
          <w:szCs w:val="22"/>
        </w:rPr>
        <w:t>nesmí být</w:t>
      </w:r>
      <w:r w:rsidRPr="00546AF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osobní příplatek v</w:t>
      </w:r>
      <w:r w:rsidR="00A50AD4" w:rsidRPr="00546AF0">
        <w:rPr>
          <w:rFonts w:ascii="Arial" w:eastAsia="Times New Roman" w:hAnsi="Arial" w:cs="Arial"/>
          <w:color w:val="000000" w:themeColor="text1"/>
          <w:sz w:val="22"/>
          <w:szCs w:val="22"/>
        </w:rPr>
        <w:t>yšší</w:t>
      </w:r>
      <w:r w:rsidR="00A50AD4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než</w:t>
      </w:r>
      <w:r w:rsidRPr="00546AF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bookmarkEnd w:id="1"/>
      <w:r w:rsidRPr="001D3085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="00B560C9">
        <w:rPr>
          <w:rFonts w:ascii="Arial" w:eastAsia="Times New Roman" w:hAnsi="Arial" w:cs="Arial"/>
          <w:color w:val="FF0000"/>
          <w:sz w:val="22"/>
          <w:szCs w:val="22"/>
        </w:rPr>
        <w:t>/80/60/10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%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F4859C5" w14:textId="77777777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5A8C304" w14:textId="1AE4C5F4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se zařazením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 xml:space="preserve">, tj. 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lastRenderedPageBreak/>
        <w:t xml:space="preserve">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E33B42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zařazení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64E523C" w14:textId="77777777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5B5A336" w14:textId="4D873153" w:rsidR="005C4C23" w:rsidRPr="002D331B" w:rsidRDefault="005C4C23" w:rsidP="005C4C2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 w:rsidR="00C65874">
        <w:rPr>
          <w:rFonts w:ascii="Arial" w:hAnsi="Arial" w:cs="Arial"/>
          <w:color w:val="FF0000"/>
        </w:rPr>
        <w:t xml:space="preserve"> resp. s ohledem na</w:t>
      </w:r>
      <w:r w:rsidR="00E33B42">
        <w:rPr>
          <w:rFonts w:ascii="Arial" w:hAnsi="Arial" w:cs="Arial"/>
          <w:color w:val="FF0000"/>
        </w:rPr>
        <w:t> </w:t>
      </w:r>
      <w:r w:rsidR="00C65874">
        <w:rPr>
          <w:rFonts w:ascii="Arial" w:hAnsi="Arial" w:cs="Arial"/>
          <w:color w:val="FF0000"/>
        </w:rPr>
        <w:t>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E33B42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6443192B" w14:textId="567C0994" w:rsidR="00AA29E6" w:rsidRDefault="005C4C23" w:rsidP="005C4C2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 xml:space="preserve"> souvislosti se zařazením na jiné služební místo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E33B42">
        <w:rPr>
          <w:rFonts w:ascii="Arial" w:hAnsi="Arial" w:cs="Arial"/>
          <w:i/>
          <w:color w:val="FF0000"/>
          <w:sz w:val="22"/>
          <w:szCs w:val="22"/>
        </w:rPr>
        <w:t> </w:t>
      </w:r>
      <w:r w:rsidRPr="002D331B">
        <w:rPr>
          <w:rFonts w:ascii="Arial" w:hAnsi="Arial" w:cs="Arial"/>
          <w:i/>
          <w:color w:val="FF0000"/>
          <w:sz w:val="22"/>
          <w:szCs w:val="22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7D297C8E" w14:textId="77777777" w:rsidR="00AA29E6" w:rsidRPr="00E315BC" w:rsidRDefault="00AA29E6" w:rsidP="00513CC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B9C500B" w14:textId="77777777" w:rsidR="00AA29E6" w:rsidRPr="00E315BC" w:rsidRDefault="00AA29E6" w:rsidP="00AA29E6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E315BC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vedení, pokud státnímu zaměstnanci/</w:t>
      </w:r>
      <w:r w:rsidRPr="00CF532F">
        <w:rPr>
          <w:rFonts w:ascii="Arial" w:hAnsi="Arial" w:cs="Arial"/>
          <w:b/>
          <w:color w:val="FF0000"/>
          <w:sz w:val="22"/>
          <w:szCs w:val="22"/>
          <w:u w:val="single"/>
        </w:rPr>
        <w:t>s</w:t>
      </w:r>
      <w:r w:rsidRPr="00E315BC">
        <w:rPr>
          <w:rFonts w:ascii="Arial" w:hAnsi="Arial" w:cs="Arial"/>
          <w:b/>
          <w:color w:val="FF0000"/>
          <w:sz w:val="22"/>
          <w:szCs w:val="22"/>
          <w:u w:val="single"/>
        </w:rPr>
        <w:t>tátní zaměstnankyni přísluší</w:t>
      </w:r>
    </w:p>
    <w:p w14:paraId="76B78498" w14:textId="7B8237BE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315BC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E315BC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sz w:val="22"/>
          <w:szCs w:val="22"/>
        </w:rPr>
        <w:t xml:space="preserve">určuje podle § 146 odst. 1 zákona o státní službě a přílohy č. 2 k zákonu o státní službě ve výši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E315BC">
        <w:rPr>
          <w:rFonts w:ascii="Arial" w:hAnsi="Arial" w:cs="Arial"/>
          <w:color w:val="FF0000"/>
          <w:sz w:val="22"/>
          <w:szCs w:val="22"/>
        </w:rPr>
        <w:t> XXX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E315BC">
        <w:rPr>
          <w:rFonts w:ascii="Arial" w:eastAsia="Times New Roman" w:hAnsi="Arial" w:cs="Arial"/>
          <w:sz w:val="22"/>
          <w:szCs w:val="22"/>
        </w:rPr>
        <w:t xml:space="preserve">, tj. ve výši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E33B42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315BC">
        <w:rPr>
          <w:rFonts w:ascii="Arial" w:eastAsia="Times New Roman" w:hAnsi="Arial" w:cs="Arial"/>
          <w:sz w:val="22"/>
          <w:szCs w:val="22"/>
        </w:rPr>
        <w:t xml:space="preserve">% platového tarifu nejvyššího platového stupně v platové třídě, do které je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E315BC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E315BC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E315BC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670C04">
        <w:rPr>
          <w:rFonts w:ascii="Arial" w:eastAsia="Times New Roman" w:hAnsi="Arial" w:cs="Arial"/>
          <w:color w:val="FF0000"/>
          <w:sz w:val="22"/>
          <w:szCs w:val="22"/>
        </w:rPr>
        <w:t>zařazen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/a </w:t>
      </w:r>
      <w:r w:rsidRPr="00E315BC">
        <w:rPr>
          <w:rFonts w:ascii="Arial" w:eastAsia="Times New Roman" w:hAnsi="Arial" w:cs="Arial"/>
          <w:sz w:val="22"/>
          <w:szCs w:val="22"/>
        </w:rPr>
        <w:t>(tj. podle 12.</w:t>
      </w:r>
      <w:r w:rsidR="005C4C23">
        <w:rPr>
          <w:rFonts w:ascii="Arial" w:eastAsia="Times New Roman" w:hAnsi="Arial" w:cs="Arial"/>
          <w:sz w:val="22"/>
          <w:szCs w:val="22"/>
        </w:rPr>
        <w:t> </w:t>
      </w:r>
      <w:r w:rsidRPr="00E315BC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E315BC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E315BC">
        <w:rPr>
          <w:rFonts w:ascii="Arial" w:eastAsia="Times New Roman" w:hAnsi="Arial" w:cs="Arial"/>
          <w:sz w:val="22"/>
          <w:szCs w:val="22"/>
        </w:rPr>
        <w:t xml:space="preserve">až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E315BC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 w:rsidR="005C4C23">
        <w:rPr>
          <w:rFonts w:ascii="Arial" w:eastAsia="Times New Roman" w:hAnsi="Arial" w:cs="Arial"/>
          <w:sz w:val="22"/>
          <w:szCs w:val="22"/>
        </w:rPr>
        <w:t xml:space="preserve"> </w:t>
      </w:r>
      <w:r w:rsidR="005C4C23" w:rsidRPr="00E679AE">
        <w:rPr>
          <w:rFonts w:ascii="Arial" w:eastAsia="Times New Roman" w:hAnsi="Arial" w:cs="Arial"/>
          <w:color w:val="auto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="005C4C23" w:rsidRPr="00103F73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5C4C23" w:rsidRPr="00103F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="005C4C23"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5C4C23" w:rsidRPr="00E679AE">
        <w:rPr>
          <w:rFonts w:ascii="Arial" w:eastAsia="Times New Roman" w:hAnsi="Arial" w:cs="Arial"/>
          <w:color w:val="auto"/>
          <w:sz w:val="22"/>
          <w:szCs w:val="22"/>
        </w:rPr>
        <w:t>povede, zahrnuje</w:t>
      </w:r>
      <w:r w:rsidR="005C4C23" w:rsidRPr="006006C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5C4C2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E33B42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přímo podřízených státních zaměstnanců, X systemizovan</w:t>
      </w:r>
      <w:r w:rsidR="00E33B42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zaměstnanců v základním pracovněprávním vztahu a</w:t>
      </w:r>
      <w:r w:rsidR="005C4C2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5C4C2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E33B42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představených</w:t>
      </w:r>
      <w:r w:rsidR="005C4C23" w:rsidRPr="00C32F5E">
        <w:rPr>
          <w:rFonts w:ascii="Arial" w:eastAsia="Times New Roman" w:hAnsi="Arial" w:cs="Arial"/>
          <w:sz w:val="22"/>
          <w:szCs w:val="22"/>
        </w:rPr>
        <w:t>.</w:t>
      </w:r>
    </w:p>
    <w:p w14:paraId="7966A9CF" w14:textId="7777777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28D6E4C" w14:textId="77777777" w:rsidR="00AA29E6" w:rsidRPr="00B560C9" w:rsidRDefault="00AA29E6" w:rsidP="00AA29E6">
      <w:pPr>
        <w:pStyle w:val="Textpoznpodarou"/>
        <w:spacing w:after="120"/>
        <w:rPr>
          <w:sz w:val="22"/>
          <w:szCs w:val="22"/>
        </w:rPr>
      </w:pPr>
      <w:r w:rsidRPr="00E315BC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</w:t>
      </w:r>
      <w:r w:rsidRPr="00B560C9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za službu ve ztíženém pracovním prostředí a zvláštní příplatek </w:t>
      </w:r>
    </w:p>
    <w:p w14:paraId="7C24F162" w14:textId="77777777" w:rsidR="00935C2C" w:rsidRDefault="00935C2C" w:rsidP="0005245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7A948500" w14:textId="77777777" w:rsidR="00670C04" w:rsidRPr="00211623" w:rsidRDefault="00670C04" w:rsidP="00052454">
      <w:pPr>
        <w:spacing w:after="0" w:line="240" w:lineRule="auto"/>
        <w:jc w:val="both"/>
        <w:rPr>
          <w:rFonts w:ascii="Arial" w:hAnsi="Arial" w:cs="Arial"/>
        </w:rPr>
      </w:pPr>
    </w:p>
    <w:p w14:paraId="2EBF5BEB" w14:textId="53C2A09F" w:rsidR="00AA29E6" w:rsidRPr="00E315BC" w:rsidRDefault="00670C04" w:rsidP="00AA29E6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 zaměstnankyni </w:t>
      </w:r>
      <w:r w:rsidRPr="00211623">
        <w:rPr>
          <w:rFonts w:ascii="Arial" w:hAnsi="Arial" w:cs="Arial"/>
        </w:rPr>
        <w:t xml:space="preserve">se určuje podle </w:t>
      </w:r>
      <w:r w:rsidR="002F457F">
        <w:rPr>
          <w:rFonts w:ascii="Arial" w:hAnsi="Arial" w:cs="Arial"/>
        </w:rPr>
        <w:t xml:space="preserve">§ 148 zákona o státní službě ve spojení s § 6 nařízení vlády č. 304/2014 Sb. a v souladu se služebním předpisem </w:t>
      </w:r>
      <w:r w:rsidR="002F457F">
        <w:rPr>
          <w:rFonts w:ascii="Arial" w:hAnsi="Arial" w:cs="Arial"/>
          <w:color w:val="FF0000"/>
        </w:rPr>
        <w:t>(</w:t>
      </w:r>
      <w:r w:rsidR="002F457F">
        <w:rPr>
          <w:rFonts w:ascii="Arial" w:hAnsi="Arial" w:cs="Arial"/>
          <w:i/>
          <w:color w:val="FF0000"/>
        </w:rPr>
        <w:t>označení a</w:t>
      </w:r>
      <w:r w:rsidR="00E33B42">
        <w:rPr>
          <w:rFonts w:ascii="Arial" w:hAnsi="Arial" w:cs="Arial"/>
          <w:i/>
          <w:color w:val="FF0000"/>
        </w:rPr>
        <w:t> </w:t>
      </w:r>
      <w:r w:rsidR="00A50AD4">
        <w:rPr>
          <w:rFonts w:ascii="Arial" w:hAnsi="Arial" w:cs="Arial"/>
          <w:i/>
          <w:color w:val="FF0000"/>
        </w:rPr>
        <w:t>č.</w:t>
      </w:r>
      <w:r w:rsidR="00E33B42">
        <w:rPr>
          <w:rFonts w:ascii="Arial" w:hAnsi="Arial" w:cs="Arial"/>
          <w:i/>
          <w:color w:val="FF0000"/>
        </w:rPr>
        <w:t> </w:t>
      </w:r>
      <w:r w:rsidR="00A50AD4">
        <w:rPr>
          <w:rFonts w:ascii="Arial" w:hAnsi="Arial" w:cs="Arial"/>
          <w:i/>
          <w:color w:val="FF0000"/>
        </w:rPr>
        <w:t>j.</w:t>
      </w:r>
      <w:r w:rsidR="00E33B42">
        <w:rPr>
          <w:rFonts w:ascii="Arial" w:hAnsi="Arial" w:cs="Arial"/>
          <w:i/>
          <w:color w:val="FF0000"/>
        </w:rPr>
        <w:t> </w:t>
      </w:r>
      <w:r w:rsidR="002F457F">
        <w:rPr>
          <w:rFonts w:ascii="Arial" w:hAnsi="Arial" w:cs="Arial"/>
          <w:i/>
          <w:color w:val="FF0000"/>
        </w:rPr>
        <w:t>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7702D2"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je správní činnost, kterou bude po </w:t>
      </w:r>
      <w:r>
        <w:rPr>
          <w:rFonts w:ascii="Arial" w:hAnsi="Arial" w:cs="Arial"/>
        </w:rPr>
        <w:t>zařazení</w:t>
      </w:r>
      <w:r w:rsidRPr="00211623">
        <w:rPr>
          <w:rFonts w:ascii="Arial" w:hAnsi="Arial" w:cs="Arial"/>
        </w:rPr>
        <w:t xml:space="preserve">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 xml:space="preserve">vykonávat, zařazena do 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>státnímu zaměstnanci/</w:t>
      </w:r>
      <w:r w:rsidR="00E33B42">
        <w:rPr>
          <w:rFonts w:ascii="Arial" w:hAnsi="Arial" w:cs="Arial"/>
          <w:color w:val="FF0000"/>
        </w:rPr>
        <w:t>státní</w:t>
      </w:r>
      <w:r w:rsidRPr="00211623">
        <w:rPr>
          <w:rFonts w:ascii="Arial" w:hAnsi="Arial" w:cs="Arial"/>
          <w:color w:val="FF0000"/>
        </w:rPr>
        <w:t xml:space="preserve">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7702D2"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lastRenderedPageBreak/>
        <w:t>č.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304/2014 Sb. určuje příplatek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 to podle </w:t>
      </w:r>
      <w:r w:rsidRPr="00211623">
        <w:rPr>
          <w:rFonts w:ascii="Arial" w:hAnsi="Arial" w:cs="Arial"/>
          <w:i/>
          <w:color w:val="FF0000"/>
        </w:rPr>
        <w:t xml:space="preserve">(doplňte podle Přílohy č. </w:t>
      </w:r>
      <w:r w:rsidR="00C225CC">
        <w:rPr>
          <w:rFonts w:ascii="Arial" w:hAnsi="Arial" w:cs="Arial"/>
          <w:i/>
          <w:color w:val="FF0000"/>
        </w:rPr>
        <w:t>2</w:t>
      </w:r>
      <w:r w:rsidRPr="00211623">
        <w:rPr>
          <w:rFonts w:ascii="Arial" w:hAnsi="Arial" w:cs="Arial"/>
          <w:i/>
          <w:color w:val="FF0000"/>
        </w:rPr>
        <w:t xml:space="preserve"> – např. intenzity, četnosti…apod)</w:t>
      </w:r>
      <w:r w:rsidRPr="00211623">
        <w:rPr>
          <w:rFonts w:ascii="Arial" w:hAnsi="Arial" w:cs="Arial"/>
        </w:rPr>
        <w:t>.</w:t>
      </w:r>
    </w:p>
    <w:p w14:paraId="7E361737" w14:textId="77777777" w:rsidR="00AA29E6" w:rsidRPr="00E315BC" w:rsidRDefault="00AA29E6" w:rsidP="00AA29E6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C2598CE" w14:textId="6C98DEFB" w:rsidR="00AA29E6" w:rsidRPr="00E315BC" w:rsidRDefault="00AA29E6" w:rsidP="00AA29E6">
      <w:pPr>
        <w:spacing w:after="0" w:line="240" w:lineRule="auto"/>
        <w:jc w:val="both"/>
        <w:rPr>
          <w:rFonts w:ascii="Arial" w:hAnsi="Arial" w:cs="Arial"/>
        </w:rPr>
      </w:pPr>
      <w:r w:rsidRPr="00E315BC">
        <w:rPr>
          <w:rFonts w:ascii="Arial" w:eastAsia="Times New Roman" w:hAnsi="Arial" w:cs="Arial"/>
        </w:rPr>
        <w:t xml:space="preserve">Na základě výše uvedených kritérií se tedy </w:t>
      </w:r>
      <w:r w:rsidRPr="00E315BC">
        <w:rPr>
          <w:rFonts w:ascii="Arial" w:hAnsi="Arial" w:cs="Arial"/>
          <w:color w:val="FF0000"/>
        </w:rPr>
        <w:t>státnímu zaměstnanci/</w:t>
      </w:r>
      <w:r w:rsidR="00E33B42">
        <w:rPr>
          <w:rFonts w:ascii="Arial" w:hAnsi="Arial" w:cs="Arial"/>
          <w:color w:val="FF0000"/>
        </w:rPr>
        <w:t>státní</w:t>
      </w:r>
      <w:r w:rsidRPr="00E315BC">
        <w:rPr>
          <w:rFonts w:ascii="Arial" w:hAnsi="Arial" w:cs="Arial"/>
          <w:color w:val="FF0000"/>
        </w:rPr>
        <w:t xml:space="preserve"> zaměstnankyni</w:t>
      </w:r>
      <w:r w:rsidRPr="00E315BC">
        <w:rPr>
          <w:rFonts w:ascii="Arial" w:hAnsi="Arial" w:cs="Arial"/>
          <w:i/>
          <w:color w:val="FF0000"/>
        </w:rPr>
        <w:t xml:space="preserve"> </w:t>
      </w:r>
      <w:r w:rsidRPr="00E315BC">
        <w:rPr>
          <w:rFonts w:ascii="Arial" w:eastAsia="Times New Roman" w:hAnsi="Arial" w:cs="Arial"/>
        </w:rPr>
        <w:t xml:space="preserve">určuje na dobu po </w:t>
      </w:r>
      <w:r w:rsidR="00162C80" w:rsidRPr="00E315BC">
        <w:rPr>
          <w:rFonts w:ascii="Arial" w:eastAsia="Times New Roman" w:hAnsi="Arial" w:cs="Arial"/>
        </w:rPr>
        <w:t>zařazení</w:t>
      </w:r>
      <w:r w:rsidRPr="00E315BC">
        <w:rPr>
          <w:rFonts w:ascii="Arial" w:eastAsia="Times New Roman" w:hAnsi="Arial" w:cs="Arial"/>
        </w:rPr>
        <w:t xml:space="preserve">, tj. s účinností ode dne </w:t>
      </w:r>
      <w:r w:rsidRPr="00E315BC">
        <w:rPr>
          <w:rFonts w:ascii="Arial" w:hAnsi="Arial" w:cs="Arial"/>
          <w:color w:val="FF0000"/>
        </w:rPr>
        <w:t xml:space="preserve">X. měsíc </w:t>
      </w:r>
      <w:r w:rsidRPr="00E315BC">
        <w:rPr>
          <w:rFonts w:ascii="Arial" w:hAnsi="Arial" w:cs="Arial"/>
        </w:rPr>
        <w:t>20</w:t>
      </w:r>
      <w:r w:rsidRPr="00E315BC">
        <w:rPr>
          <w:rFonts w:ascii="Arial" w:hAnsi="Arial" w:cs="Arial"/>
          <w:color w:val="FF0000"/>
        </w:rPr>
        <w:t>XX</w:t>
      </w:r>
      <w:r w:rsidR="00942D25">
        <w:rPr>
          <w:rFonts w:ascii="Arial" w:hAnsi="Arial" w:cs="Arial"/>
        </w:rPr>
        <w:t>,</w:t>
      </w:r>
      <w:r w:rsidRPr="00E315BC">
        <w:rPr>
          <w:rFonts w:ascii="Arial" w:eastAsia="Times New Roman" w:hAnsi="Arial" w:cs="Arial"/>
        </w:rPr>
        <w:t xml:space="preserve"> plat v celkové výši </w:t>
      </w:r>
      <w:r w:rsidRPr="00E315BC">
        <w:rPr>
          <w:rFonts w:ascii="Arial" w:eastAsia="Times New Roman" w:hAnsi="Arial" w:cs="Arial"/>
          <w:color w:val="FF0000"/>
        </w:rPr>
        <w:t>X</w:t>
      </w:r>
      <w:r w:rsidRPr="00E315BC">
        <w:rPr>
          <w:rFonts w:ascii="Arial" w:hAnsi="Arial" w:cs="Arial"/>
          <w:color w:val="FF0000"/>
        </w:rPr>
        <w:t>X XXX</w:t>
      </w:r>
      <w:r w:rsidRPr="00E315BC">
        <w:rPr>
          <w:rFonts w:ascii="Arial" w:eastAsia="Times New Roman" w:hAnsi="Arial" w:cs="Arial"/>
          <w:color w:val="FF0000"/>
        </w:rPr>
        <w:t> </w:t>
      </w:r>
      <w:r w:rsidRPr="00E315BC">
        <w:rPr>
          <w:rFonts w:ascii="Arial" w:eastAsia="Times New Roman" w:hAnsi="Arial" w:cs="Arial"/>
        </w:rPr>
        <w:t>Kč měsíčně</w:t>
      </w:r>
      <w:r w:rsidRPr="00E315BC">
        <w:rPr>
          <w:rFonts w:ascii="Arial" w:hAnsi="Arial" w:cs="Arial"/>
        </w:rPr>
        <w:t>.</w:t>
      </w:r>
    </w:p>
    <w:p w14:paraId="4964128B" w14:textId="77777777" w:rsidR="0001481B" w:rsidRPr="00E315BC" w:rsidRDefault="0001481B" w:rsidP="009B7C7A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F283424" w14:textId="77777777" w:rsidR="002D5E78" w:rsidRPr="00E315BC" w:rsidRDefault="002D5E78" w:rsidP="002D5E78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E315BC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64651428" w14:textId="77777777" w:rsidR="00583246" w:rsidRPr="00E315BC" w:rsidRDefault="00583246" w:rsidP="00583246">
      <w:pPr>
        <w:spacing w:line="240" w:lineRule="auto"/>
        <w:contextualSpacing/>
        <w:jc w:val="both"/>
        <w:rPr>
          <w:rFonts w:ascii="Arial" w:hAnsi="Arial" w:cs="Arial"/>
        </w:rPr>
      </w:pPr>
      <w:r w:rsidRPr="00E315BC">
        <w:rPr>
          <w:rFonts w:ascii="Arial" w:hAnsi="Arial" w:cs="Arial"/>
        </w:rPr>
        <w:t xml:space="preserve">Proti tomuto rozhodnutí lze </w:t>
      </w:r>
      <w:r w:rsidRPr="00E315BC">
        <w:rPr>
          <w:rFonts w:ascii="Arial" w:eastAsia="Times New Roman" w:hAnsi="Arial" w:cs="Arial"/>
          <w:lang w:eastAsia="cs-CZ"/>
        </w:rPr>
        <w:t xml:space="preserve">podle § 81 a násl. </w:t>
      </w:r>
      <w:r w:rsidR="002D5E78" w:rsidRPr="00E315BC">
        <w:rPr>
          <w:rFonts w:ascii="Arial" w:eastAsia="Times New Roman" w:hAnsi="Arial" w:cs="Arial"/>
          <w:lang w:eastAsia="cs-CZ"/>
        </w:rPr>
        <w:t>zákona č. 500/2004 Sb., správní řád, ve znění pozdějších předpisů,</w:t>
      </w:r>
      <w:r w:rsidRPr="00E315BC">
        <w:rPr>
          <w:rFonts w:ascii="Arial" w:hAnsi="Arial" w:cs="Arial"/>
        </w:rPr>
        <w:t xml:space="preserve"> podat odvolání u </w:t>
      </w:r>
      <w:r w:rsidRPr="00E315BC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E315BC">
        <w:rPr>
          <w:rFonts w:ascii="Arial" w:hAnsi="Arial" w:cs="Arial"/>
        </w:rPr>
        <w:t xml:space="preserve">, a to do 15 dnů ode dne jeho oznámení. Odvolacím orgánem je 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942D25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hAnsi="Arial" w:cs="Arial"/>
        </w:rPr>
        <w:t xml:space="preserve"> jako nadřízený služební orgán podle § 162 odst. 4 </w:t>
      </w:r>
      <w:r w:rsidRPr="00E315BC">
        <w:rPr>
          <w:rFonts w:ascii="Arial" w:eastAsia="Times New Roman" w:hAnsi="Arial" w:cs="Arial"/>
          <w:lang w:eastAsia="cs-CZ"/>
        </w:rPr>
        <w:t xml:space="preserve">písm. </w:t>
      </w:r>
      <w:r w:rsidRPr="00E315BC">
        <w:rPr>
          <w:rFonts w:ascii="Arial" w:eastAsia="Times New Roman" w:hAnsi="Arial" w:cs="Arial"/>
          <w:color w:val="FF0000"/>
          <w:lang w:eastAsia="cs-CZ"/>
        </w:rPr>
        <w:t>x</w:t>
      </w:r>
      <w:r w:rsidRPr="00E315BC">
        <w:rPr>
          <w:rFonts w:ascii="Arial" w:eastAsia="Times New Roman" w:hAnsi="Arial" w:cs="Arial"/>
          <w:lang w:eastAsia="cs-CZ"/>
        </w:rPr>
        <w:t>)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315BC">
        <w:rPr>
          <w:rFonts w:ascii="Arial" w:hAnsi="Arial" w:cs="Arial"/>
        </w:rPr>
        <w:t xml:space="preserve">zákona o státní službě. Odvolání proti tomuto rozhodnutí nemá v souladu s § 168 odst. 2 zákona o státní službě odkladný účinek. </w:t>
      </w:r>
    </w:p>
    <w:p w14:paraId="14C31C86" w14:textId="77777777" w:rsidR="00B1775F" w:rsidRPr="00E315BC" w:rsidRDefault="00B1775F" w:rsidP="006B2F66">
      <w:pPr>
        <w:spacing w:line="240" w:lineRule="auto"/>
        <w:contextualSpacing/>
        <w:jc w:val="both"/>
        <w:rPr>
          <w:rFonts w:ascii="Arial" w:hAnsi="Arial" w:cs="Arial"/>
        </w:rPr>
      </w:pPr>
    </w:p>
    <w:p w14:paraId="1C29F9ED" w14:textId="77777777" w:rsidR="00583246" w:rsidRPr="00E315BC" w:rsidRDefault="00583246" w:rsidP="006B2F66">
      <w:pPr>
        <w:spacing w:line="240" w:lineRule="auto"/>
        <w:contextualSpacing/>
        <w:jc w:val="both"/>
        <w:rPr>
          <w:rFonts w:ascii="Arial" w:hAnsi="Arial" w:cs="Arial"/>
        </w:rPr>
      </w:pPr>
    </w:p>
    <w:p w14:paraId="1165CA40" w14:textId="77777777" w:rsidR="00CB492A" w:rsidRPr="00E315BC" w:rsidRDefault="00CB492A" w:rsidP="00BA2F14">
      <w:pPr>
        <w:spacing w:line="240" w:lineRule="auto"/>
        <w:contextualSpacing/>
        <w:jc w:val="both"/>
        <w:rPr>
          <w:rFonts w:ascii="Arial" w:hAnsi="Arial" w:cs="Arial"/>
        </w:rPr>
      </w:pPr>
    </w:p>
    <w:p w14:paraId="090CA1DD" w14:textId="77777777" w:rsidR="00942D25" w:rsidRPr="00942D25" w:rsidRDefault="00942D25" w:rsidP="00942D2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9B7C7A">
        <w:rPr>
          <w:rFonts w:ascii="Arial" w:hAnsi="Arial" w:cs="Arial"/>
          <w:color w:val="FF0000"/>
        </w:rPr>
        <w:t xml:space="preserve">Titul </w:t>
      </w:r>
      <w:r w:rsidR="00C0741B" w:rsidRPr="00942D25">
        <w:rPr>
          <w:rFonts w:ascii="Arial" w:hAnsi="Arial" w:cs="Arial"/>
          <w:color w:val="FF0000"/>
        </w:rPr>
        <w:t xml:space="preserve">Jméno </w:t>
      </w:r>
      <w:r w:rsidRPr="00942D25">
        <w:rPr>
          <w:rFonts w:ascii="Arial" w:hAnsi="Arial" w:cs="Arial"/>
          <w:color w:val="FF0000"/>
        </w:rPr>
        <w:t>P</w:t>
      </w:r>
      <w:r w:rsidR="005A65B6" w:rsidRPr="00942D25">
        <w:rPr>
          <w:rFonts w:ascii="Arial" w:hAnsi="Arial" w:cs="Arial"/>
          <w:color w:val="FF0000"/>
        </w:rPr>
        <w:t xml:space="preserve">říjmení </w:t>
      </w:r>
    </w:p>
    <w:p w14:paraId="44AA5FFF" w14:textId="77777777" w:rsidR="005A65B6" w:rsidRPr="00942D25" w:rsidRDefault="00942D25" w:rsidP="00942D2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5A65B6" w:rsidRPr="00942D25">
        <w:rPr>
          <w:rFonts w:ascii="Arial" w:hAnsi="Arial" w:cs="Arial"/>
          <w:color w:val="FF0000"/>
        </w:rPr>
        <w:t>funkce a p</w:t>
      </w:r>
      <w:r w:rsidR="00576DD0" w:rsidRPr="00942D25">
        <w:rPr>
          <w:rFonts w:ascii="Arial" w:hAnsi="Arial" w:cs="Arial"/>
          <w:color w:val="FF0000"/>
        </w:rPr>
        <w:t>odpis</w:t>
      </w:r>
    </w:p>
    <w:p w14:paraId="573182C4" w14:textId="77777777" w:rsidR="004D0D74" w:rsidRPr="00942D25" w:rsidRDefault="00942D25" w:rsidP="009B7C7A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531C8C" w:rsidRPr="00942D25">
        <w:rPr>
          <w:rFonts w:ascii="Arial" w:hAnsi="Arial" w:cs="Arial"/>
          <w:color w:val="FF0000"/>
        </w:rPr>
        <w:t>oprávněné úřední osoby</w:t>
      </w:r>
    </w:p>
    <w:p w14:paraId="21727DD6" w14:textId="77777777" w:rsidR="00CA27AC" w:rsidRPr="00942D25" w:rsidRDefault="00942D25" w:rsidP="00942D2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5A65B6" w:rsidRPr="00942D25">
        <w:rPr>
          <w:rFonts w:ascii="Arial" w:hAnsi="Arial" w:cs="Arial"/>
          <w:color w:val="FF0000"/>
        </w:rPr>
        <w:t>(</w:t>
      </w:r>
      <w:r w:rsidR="00576DD0" w:rsidRPr="00942D25">
        <w:rPr>
          <w:rFonts w:ascii="Arial" w:hAnsi="Arial" w:cs="Arial"/>
          <w:color w:val="FF0000"/>
        </w:rPr>
        <w:t>služebního orgánu</w:t>
      </w:r>
      <w:r w:rsidR="005A65B6" w:rsidRPr="00942D25">
        <w:rPr>
          <w:rFonts w:ascii="Arial" w:hAnsi="Arial" w:cs="Arial"/>
          <w:color w:val="FF0000"/>
        </w:rPr>
        <w:t>)</w:t>
      </w:r>
      <w:r w:rsidR="00CA27AC" w:rsidRPr="00942D25">
        <w:rPr>
          <w:rStyle w:val="Znakapoznpodarou"/>
          <w:rFonts w:ascii="Arial" w:hAnsi="Arial" w:cs="Arial"/>
          <w:color w:val="FF0000"/>
        </w:rPr>
        <w:footnoteReference w:id="7"/>
      </w:r>
    </w:p>
    <w:p w14:paraId="40522C0C" w14:textId="77777777" w:rsidR="00CB16E6" w:rsidRPr="00E315BC" w:rsidRDefault="00CB16E6" w:rsidP="00BA2F14">
      <w:pPr>
        <w:spacing w:line="240" w:lineRule="auto"/>
        <w:contextualSpacing/>
        <w:jc w:val="both"/>
        <w:rPr>
          <w:rFonts w:ascii="Arial" w:hAnsi="Arial" w:cs="Arial"/>
        </w:rPr>
      </w:pPr>
    </w:p>
    <w:p w14:paraId="2B708FC5" w14:textId="77777777" w:rsidR="004448DE" w:rsidRPr="00CF532F" w:rsidRDefault="00576DD0" w:rsidP="00F660A9">
      <w:pPr>
        <w:spacing w:line="240" w:lineRule="auto"/>
        <w:contextualSpacing/>
        <w:jc w:val="center"/>
        <w:rPr>
          <w:rFonts w:ascii="Arial" w:hAnsi="Arial" w:cs="Arial"/>
          <w:b/>
          <w:i/>
        </w:rPr>
      </w:pPr>
      <w:r w:rsidRPr="00E315BC">
        <w:rPr>
          <w:rFonts w:ascii="Arial" w:hAnsi="Arial" w:cs="Arial"/>
          <w:color w:val="FF0000"/>
        </w:rPr>
        <w:t>Otisk úředního razítka</w:t>
      </w:r>
    </w:p>
    <w:sectPr w:rsidR="004448DE" w:rsidRPr="00CF53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1D003" w14:textId="77777777" w:rsidR="00242783" w:rsidRDefault="00242783" w:rsidP="00576DD0">
      <w:pPr>
        <w:spacing w:after="0" w:line="240" w:lineRule="auto"/>
      </w:pPr>
      <w:r>
        <w:separator/>
      </w:r>
    </w:p>
  </w:endnote>
  <w:endnote w:type="continuationSeparator" w:id="0">
    <w:p w14:paraId="6AB11963" w14:textId="77777777" w:rsidR="00242783" w:rsidRDefault="00242783" w:rsidP="0057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4471514"/>
      <w:docPartObj>
        <w:docPartGallery w:val="Page Numbers (Bottom of Page)"/>
        <w:docPartUnique/>
      </w:docPartObj>
    </w:sdtPr>
    <w:sdtEndPr/>
    <w:sdtContent>
      <w:p w14:paraId="0DE45372" w14:textId="77777777" w:rsidR="00B8200C" w:rsidRDefault="00B8200C">
        <w:pPr>
          <w:pStyle w:val="Zpat"/>
          <w:jc w:val="center"/>
        </w:pPr>
        <w:r w:rsidRPr="00105A6A">
          <w:rPr>
            <w:rFonts w:ascii="Arial" w:hAnsi="Arial" w:cs="Arial"/>
          </w:rPr>
          <w:fldChar w:fldCharType="begin"/>
        </w:r>
        <w:r w:rsidRPr="00105A6A">
          <w:rPr>
            <w:rFonts w:ascii="Arial" w:hAnsi="Arial" w:cs="Arial"/>
          </w:rPr>
          <w:instrText>PAGE   \* MERGEFORMAT</w:instrText>
        </w:r>
        <w:r w:rsidRPr="00105A6A">
          <w:rPr>
            <w:rFonts w:ascii="Arial" w:hAnsi="Arial" w:cs="Arial"/>
          </w:rPr>
          <w:fldChar w:fldCharType="separate"/>
        </w:r>
        <w:r w:rsidR="006D5715">
          <w:rPr>
            <w:rFonts w:ascii="Arial" w:hAnsi="Arial" w:cs="Arial"/>
            <w:noProof/>
          </w:rPr>
          <w:t>1</w:t>
        </w:r>
        <w:r w:rsidRPr="00105A6A">
          <w:rPr>
            <w:rFonts w:ascii="Arial" w:hAnsi="Arial" w:cs="Arial"/>
          </w:rPr>
          <w:fldChar w:fldCharType="end"/>
        </w:r>
      </w:p>
    </w:sdtContent>
  </w:sdt>
  <w:p w14:paraId="0B61F750" w14:textId="77777777" w:rsidR="00B8200C" w:rsidRDefault="00B820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F2C4" w14:textId="77777777" w:rsidR="00242783" w:rsidRDefault="00242783" w:rsidP="00576DD0">
      <w:pPr>
        <w:spacing w:after="0" w:line="240" w:lineRule="auto"/>
      </w:pPr>
      <w:r>
        <w:separator/>
      </w:r>
    </w:p>
  </w:footnote>
  <w:footnote w:type="continuationSeparator" w:id="0">
    <w:p w14:paraId="1F92A4C9" w14:textId="77777777" w:rsidR="00242783" w:rsidRDefault="00242783" w:rsidP="00576DD0">
      <w:pPr>
        <w:spacing w:after="0" w:line="240" w:lineRule="auto"/>
      </w:pPr>
      <w:r>
        <w:continuationSeparator/>
      </w:r>
    </w:p>
  </w:footnote>
  <w:footnote w:id="1">
    <w:p w14:paraId="41F00F21" w14:textId="77777777" w:rsidR="00F945AD" w:rsidRPr="006722EF" w:rsidRDefault="00F945AD" w:rsidP="00930F7D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31812D5F" w14:textId="77777777" w:rsidR="00F945AD" w:rsidRDefault="00F945AD" w:rsidP="00930F7D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930F7D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43B65AD2" w14:textId="77777777" w:rsidR="00AD4D5A" w:rsidRPr="00983505" w:rsidRDefault="00AD4D5A" w:rsidP="00AD4D5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zařazen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zařazen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zařazení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45C704CD" w14:textId="1078F9A3" w:rsidR="00B8200C" w:rsidRDefault="00B8200C" w:rsidP="00930F7D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inspektor, apod.) </w:t>
      </w:r>
      <w:r w:rsidRPr="00401198">
        <w:rPr>
          <w:rFonts w:ascii="Arial" w:hAnsi="Arial" w:cs="Arial"/>
          <w:color w:val="FF0000"/>
          <w:sz w:val="18"/>
          <w:szCs w:val="18"/>
        </w:rPr>
        <w:t>se jako vhodné jeví označení identifikátor</w:t>
      </w:r>
      <w:r w:rsidR="00CF36CA"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uvedený ve vnitřní systemizaci správního úřadu (např. číselné označení služebního místa, pokud je takto služební místo ve vnitřní systemizaci označeno)</w:t>
      </w:r>
      <w:r w:rsidR="00CF36CA">
        <w:rPr>
          <w:rFonts w:ascii="Arial" w:hAnsi="Arial" w:cs="Arial"/>
          <w:color w:val="FF0000"/>
          <w:sz w:val="18"/>
          <w:szCs w:val="18"/>
        </w:rPr>
        <w:t xml:space="preserve"> podle obvykle užívaného označení služebního místa na služebním úřadu s uvedením názvu konkrétního organizačního útvaru na nejnižším článku organizace správního úřadu (oddělení), v rámci něhož je státní zaměstnanec zařazen</w:t>
      </w:r>
      <w:r w:rsidRPr="00401198">
        <w:rPr>
          <w:rFonts w:ascii="Arial" w:hAnsi="Arial" w:cs="Arial"/>
          <w:color w:val="FF0000"/>
          <w:sz w:val="18"/>
          <w:szCs w:val="18"/>
        </w:rPr>
        <w:t>.</w:t>
      </w:r>
    </w:p>
    <w:p w14:paraId="0C0DAB33" w14:textId="77777777" w:rsidR="009A3A4E" w:rsidRPr="00401198" w:rsidRDefault="009A3A4E" w:rsidP="00930F7D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</w:p>
  </w:footnote>
  <w:footnote w:id="5">
    <w:p w14:paraId="273BE0CD" w14:textId="77777777" w:rsidR="002D5E78" w:rsidRPr="0055261E" w:rsidRDefault="002D5E78" w:rsidP="00930F7D">
      <w:pPr>
        <w:pStyle w:val="Textpoznpodarou"/>
        <w:ind w:left="142" w:hanging="142"/>
        <w:jc w:val="both"/>
        <w:rPr>
          <w:color w:val="FF0000"/>
        </w:rPr>
      </w:pPr>
      <w:r w:rsidRPr="0055261E">
        <w:rPr>
          <w:rStyle w:val="Znakapoznpodarou"/>
          <w:color w:val="FF0000"/>
        </w:rPr>
        <w:footnoteRef/>
      </w:r>
      <w:r w:rsidRPr="0055261E">
        <w:rPr>
          <w:color w:val="FF0000"/>
        </w:rPr>
        <w:t xml:space="preserve"> </w:t>
      </w:r>
      <w:r w:rsidRPr="0055261E">
        <w:rPr>
          <w:rFonts w:ascii="Arial" w:hAnsi="Arial" w:cs="Arial"/>
          <w:color w:val="FF0000"/>
          <w:sz w:val="18"/>
          <w:szCs w:val="18"/>
        </w:rPr>
        <w:t>Uvedený odstavec se použije pouze v případě, že dojde ke snížení platové třídy.</w:t>
      </w:r>
    </w:p>
  </w:footnote>
  <w:footnote w:id="6">
    <w:p w14:paraId="3F2BEA38" w14:textId="6B2AC10B" w:rsidR="005C4C23" w:rsidRPr="002D331B" w:rsidRDefault="005C4C23" w:rsidP="005C4C23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 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 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A50AD4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7">
    <w:p w14:paraId="12C546B4" w14:textId="77777777" w:rsidR="00B8200C" w:rsidRPr="00CA27AC" w:rsidRDefault="00B8200C" w:rsidP="00930F7D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3AE5" w14:textId="77777777" w:rsidR="00CE46B7" w:rsidRPr="008130CC" w:rsidRDefault="00CE46B7" w:rsidP="00CE46B7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>Příloha</w:t>
    </w:r>
  </w:p>
  <w:p w14:paraId="2C0C4713" w14:textId="77777777" w:rsidR="00CE46B7" w:rsidRPr="00846158" w:rsidRDefault="00CE46B7" w:rsidP="00CE46B7">
    <w:pPr>
      <w:pStyle w:val="Zhlav"/>
      <w:jc w:val="right"/>
    </w:pPr>
    <w:r w:rsidRPr="00846158">
      <w:rPr>
        <w:rFonts w:ascii="Arial" w:hAnsi="Arial" w:cs="Arial"/>
      </w:rPr>
      <w:t xml:space="preserve">ke </w:t>
    </w:r>
    <w:r>
      <w:rPr>
        <w:rFonts w:ascii="Arial" w:hAnsi="Arial" w:cs="Arial"/>
      </w:rPr>
      <w:t>S</w:t>
    </w:r>
    <w:r w:rsidRPr="00846158">
      <w:rPr>
        <w:rFonts w:ascii="Arial" w:hAnsi="Arial" w:cs="Arial"/>
      </w:rPr>
      <w:t>tanovisku k vybraným překážkám ve státní službě na straně státního zaměstnance</w:t>
    </w:r>
  </w:p>
  <w:p w14:paraId="7BD8F0E9" w14:textId="77777777" w:rsidR="00B8200C" w:rsidRDefault="00B820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D0D"/>
    <w:multiLevelType w:val="hybridMultilevel"/>
    <w:tmpl w:val="2AB0EA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F53D4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B106212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0D3049"/>
    <w:multiLevelType w:val="hybridMultilevel"/>
    <w:tmpl w:val="218C5838"/>
    <w:lvl w:ilvl="0" w:tplc="EFF41656">
      <w:start w:val="2"/>
      <w:numFmt w:val="upperRoman"/>
      <w:lvlText w:val="%1."/>
      <w:lvlJc w:val="righ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75B02"/>
    <w:multiLevelType w:val="hybridMultilevel"/>
    <w:tmpl w:val="6520D620"/>
    <w:lvl w:ilvl="0" w:tplc="083AE220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D0099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01388E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3F7AE8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95669F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8615B0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2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3"/>
  </w:num>
  <w:num w:numId="10">
    <w:abstractNumId w:val="13"/>
  </w:num>
  <w:num w:numId="11">
    <w:abstractNumId w:val="12"/>
  </w:num>
  <w:num w:numId="12">
    <w:abstractNumId w:val="1"/>
  </w:num>
  <w:num w:numId="13">
    <w:abstractNumId w:val="0"/>
  </w:num>
  <w:num w:numId="14">
    <w:abstractNumId w:val="14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65"/>
    <w:rsid w:val="0000275C"/>
    <w:rsid w:val="00002C6F"/>
    <w:rsid w:val="00005C31"/>
    <w:rsid w:val="00013B14"/>
    <w:rsid w:val="0001481B"/>
    <w:rsid w:val="00040873"/>
    <w:rsid w:val="00052454"/>
    <w:rsid w:val="000624CD"/>
    <w:rsid w:val="00063ADD"/>
    <w:rsid w:val="00070A35"/>
    <w:rsid w:val="00072E26"/>
    <w:rsid w:val="000870A1"/>
    <w:rsid w:val="000A0E7D"/>
    <w:rsid w:val="000B0869"/>
    <w:rsid w:val="000B094E"/>
    <w:rsid w:val="000B16AF"/>
    <w:rsid w:val="000B451F"/>
    <w:rsid w:val="000B475E"/>
    <w:rsid w:val="000C2CB4"/>
    <w:rsid w:val="00100108"/>
    <w:rsid w:val="00105A6A"/>
    <w:rsid w:val="0011505A"/>
    <w:rsid w:val="00126A24"/>
    <w:rsid w:val="001448F8"/>
    <w:rsid w:val="00145D27"/>
    <w:rsid w:val="00152334"/>
    <w:rsid w:val="00162C80"/>
    <w:rsid w:val="00162E60"/>
    <w:rsid w:val="00167DFB"/>
    <w:rsid w:val="00184438"/>
    <w:rsid w:val="00195525"/>
    <w:rsid w:val="001A2D0C"/>
    <w:rsid w:val="001A6EE1"/>
    <w:rsid w:val="001B1EC9"/>
    <w:rsid w:val="001B738F"/>
    <w:rsid w:val="001C20B2"/>
    <w:rsid w:val="001D163B"/>
    <w:rsid w:val="001D4C8D"/>
    <w:rsid w:val="001D706F"/>
    <w:rsid w:val="001E04B2"/>
    <w:rsid w:val="00205A96"/>
    <w:rsid w:val="00214554"/>
    <w:rsid w:val="002165E3"/>
    <w:rsid w:val="002219F3"/>
    <w:rsid w:val="00230A1A"/>
    <w:rsid w:val="00242783"/>
    <w:rsid w:val="00246F03"/>
    <w:rsid w:val="00265A28"/>
    <w:rsid w:val="002679F9"/>
    <w:rsid w:val="00273BCC"/>
    <w:rsid w:val="00275A3C"/>
    <w:rsid w:val="002A5F08"/>
    <w:rsid w:val="002B40B3"/>
    <w:rsid w:val="002C0B50"/>
    <w:rsid w:val="002C5A96"/>
    <w:rsid w:val="002D5E78"/>
    <w:rsid w:val="002E159A"/>
    <w:rsid w:val="002E7A7C"/>
    <w:rsid w:val="002F15A8"/>
    <w:rsid w:val="002F2AD0"/>
    <w:rsid w:val="002F3FA1"/>
    <w:rsid w:val="002F457F"/>
    <w:rsid w:val="00305FE3"/>
    <w:rsid w:val="00311D27"/>
    <w:rsid w:val="00335723"/>
    <w:rsid w:val="00336917"/>
    <w:rsid w:val="003470B6"/>
    <w:rsid w:val="0035355B"/>
    <w:rsid w:val="003626F5"/>
    <w:rsid w:val="00387C20"/>
    <w:rsid w:val="003A166D"/>
    <w:rsid w:val="003A18E6"/>
    <w:rsid w:val="003D1CF9"/>
    <w:rsid w:val="003E08D4"/>
    <w:rsid w:val="003E1A5D"/>
    <w:rsid w:val="003F2813"/>
    <w:rsid w:val="003F6FEE"/>
    <w:rsid w:val="00401198"/>
    <w:rsid w:val="00414B4B"/>
    <w:rsid w:val="00417F4A"/>
    <w:rsid w:val="00437ACE"/>
    <w:rsid w:val="004448DE"/>
    <w:rsid w:val="004460B9"/>
    <w:rsid w:val="0045440B"/>
    <w:rsid w:val="00484214"/>
    <w:rsid w:val="004A4CF5"/>
    <w:rsid w:val="004B15C9"/>
    <w:rsid w:val="004B30BB"/>
    <w:rsid w:val="004B6D00"/>
    <w:rsid w:val="004C3C1D"/>
    <w:rsid w:val="004C5E32"/>
    <w:rsid w:val="004C67EB"/>
    <w:rsid w:val="004D0D74"/>
    <w:rsid w:val="004D4CDD"/>
    <w:rsid w:val="004F5E81"/>
    <w:rsid w:val="00513CCB"/>
    <w:rsid w:val="00515323"/>
    <w:rsid w:val="00531C8C"/>
    <w:rsid w:val="0053738E"/>
    <w:rsid w:val="00542987"/>
    <w:rsid w:val="00546AF0"/>
    <w:rsid w:val="00546C79"/>
    <w:rsid w:val="00560889"/>
    <w:rsid w:val="005712C4"/>
    <w:rsid w:val="00571D6A"/>
    <w:rsid w:val="00576DD0"/>
    <w:rsid w:val="00580A42"/>
    <w:rsid w:val="00583246"/>
    <w:rsid w:val="005915A1"/>
    <w:rsid w:val="00591973"/>
    <w:rsid w:val="0059446D"/>
    <w:rsid w:val="00594A69"/>
    <w:rsid w:val="00595434"/>
    <w:rsid w:val="005A65B6"/>
    <w:rsid w:val="005A7D9A"/>
    <w:rsid w:val="005A7F61"/>
    <w:rsid w:val="005B11CA"/>
    <w:rsid w:val="005B6981"/>
    <w:rsid w:val="005C4C23"/>
    <w:rsid w:val="005D3D64"/>
    <w:rsid w:val="005E27D1"/>
    <w:rsid w:val="005E6CE1"/>
    <w:rsid w:val="005F5D9B"/>
    <w:rsid w:val="0060271B"/>
    <w:rsid w:val="00627382"/>
    <w:rsid w:val="00630DAC"/>
    <w:rsid w:val="00642816"/>
    <w:rsid w:val="006671C7"/>
    <w:rsid w:val="00667874"/>
    <w:rsid w:val="00670C04"/>
    <w:rsid w:val="00684E8F"/>
    <w:rsid w:val="00690A6C"/>
    <w:rsid w:val="00694529"/>
    <w:rsid w:val="00694603"/>
    <w:rsid w:val="006B0434"/>
    <w:rsid w:val="006B2F66"/>
    <w:rsid w:val="006B7CA4"/>
    <w:rsid w:val="006C245D"/>
    <w:rsid w:val="006C294F"/>
    <w:rsid w:val="006D5644"/>
    <w:rsid w:val="006D5715"/>
    <w:rsid w:val="006D5E80"/>
    <w:rsid w:val="006E02BF"/>
    <w:rsid w:val="006E1834"/>
    <w:rsid w:val="006E5947"/>
    <w:rsid w:val="006E7A1A"/>
    <w:rsid w:val="006F2177"/>
    <w:rsid w:val="00701262"/>
    <w:rsid w:val="007061E4"/>
    <w:rsid w:val="00722D8D"/>
    <w:rsid w:val="007230B8"/>
    <w:rsid w:val="00731056"/>
    <w:rsid w:val="00731E57"/>
    <w:rsid w:val="00734855"/>
    <w:rsid w:val="00745DA9"/>
    <w:rsid w:val="00760EF8"/>
    <w:rsid w:val="007702D2"/>
    <w:rsid w:val="007715CF"/>
    <w:rsid w:val="00795F33"/>
    <w:rsid w:val="007B2939"/>
    <w:rsid w:val="007B2A24"/>
    <w:rsid w:val="007E5A55"/>
    <w:rsid w:val="007E7F1B"/>
    <w:rsid w:val="0080253C"/>
    <w:rsid w:val="0080393D"/>
    <w:rsid w:val="00805DA6"/>
    <w:rsid w:val="00806A0F"/>
    <w:rsid w:val="008117D9"/>
    <w:rsid w:val="00823B07"/>
    <w:rsid w:val="00824AB3"/>
    <w:rsid w:val="00836DC4"/>
    <w:rsid w:val="0084083A"/>
    <w:rsid w:val="008416BE"/>
    <w:rsid w:val="0084250E"/>
    <w:rsid w:val="008426E8"/>
    <w:rsid w:val="008458C9"/>
    <w:rsid w:val="00850509"/>
    <w:rsid w:val="008546D3"/>
    <w:rsid w:val="00855462"/>
    <w:rsid w:val="00856CDD"/>
    <w:rsid w:val="00884719"/>
    <w:rsid w:val="008915A7"/>
    <w:rsid w:val="0089483B"/>
    <w:rsid w:val="008A5DFD"/>
    <w:rsid w:val="008B3A90"/>
    <w:rsid w:val="008B6F68"/>
    <w:rsid w:val="008C4AF5"/>
    <w:rsid w:val="008D5CEF"/>
    <w:rsid w:val="008E3BFA"/>
    <w:rsid w:val="008F61CE"/>
    <w:rsid w:val="008F7109"/>
    <w:rsid w:val="00903BE8"/>
    <w:rsid w:val="009103DB"/>
    <w:rsid w:val="00915AD2"/>
    <w:rsid w:val="00930567"/>
    <w:rsid w:val="00930C96"/>
    <w:rsid w:val="00930F7D"/>
    <w:rsid w:val="00935C2C"/>
    <w:rsid w:val="00942D25"/>
    <w:rsid w:val="00950F0C"/>
    <w:rsid w:val="00951459"/>
    <w:rsid w:val="009556FE"/>
    <w:rsid w:val="00960406"/>
    <w:rsid w:val="00972828"/>
    <w:rsid w:val="009730AE"/>
    <w:rsid w:val="00975AD0"/>
    <w:rsid w:val="009830A9"/>
    <w:rsid w:val="00985F1E"/>
    <w:rsid w:val="00990AD7"/>
    <w:rsid w:val="00991C7D"/>
    <w:rsid w:val="00994BF5"/>
    <w:rsid w:val="00996D85"/>
    <w:rsid w:val="009A118D"/>
    <w:rsid w:val="009A2A81"/>
    <w:rsid w:val="009A3A4E"/>
    <w:rsid w:val="009B24BA"/>
    <w:rsid w:val="009B5B2D"/>
    <w:rsid w:val="009B7C7A"/>
    <w:rsid w:val="009C63A1"/>
    <w:rsid w:val="009C68F6"/>
    <w:rsid w:val="009D3010"/>
    <w:rsid w:val="00A05D8C"/>
    <w:rsid w:val="00A12C7D"/>
    <w:rsid w:val="00A15133"/>
    <w:rsid w:val="00A30181"/>
    <w:rsid w:val="00A42DA5"/>
    <w:rsid w:val="00A50AD4"/>
    <w:rsid w:val="00A56D4B"/>
    <w:rsid w:val="00A61A21"/>
    <w:rsid w:val="00A61C24"/>
    <w:rsid w:val="00A648D9"/>
    <w:rsid w:val="00A65197"/>
    <w:rsid w:val="00A70C6F"/>
    <w:rsid w:val="00A733BA"/>
    <w:rsid w:val="00A76CAC"/>
    <w:rsid w:val="00A80E10"/>
    <w:rsid w:val="00A829FB"/>
    <w:rsid w:val="00A82C99"/>
    <w:rsid w:val="00A926EC"/>
    <w:rsid w:val="00A92AAD"/>
    <w:rsid w:val="00A92D6E"/>
    <w:rsid w:val="00A940F6"/>
    <w:rsid w:val="00AA1AD0"/>
    <w:rsid w:val="00AA29E6"/>
    <w:rsid w:val="00AA3AEF"/>
    <w:rsid w:val="00AB1D29"/>
    <w:rsid w:val="00AC0457"/>
    <w:rsid w:val="00AC123A"/>
    <w:rsid w:val="00AD2B0C"/>
    <w:rsid w:val="00AD4D5A"/>
    <w:rsid w:val="00AE08F1"/>
    <w:rsid w:val="00AF7D8F"/>
    <w:rsid w:val="00B06CED"/>
    <w:rsid w:val="00B1775F"/>
    <w:rsid w:val="00B25094"/>
    <w:rsid w:val="00B47731"/>
    <w:rsid w:val="00B5436C"/>
    <w:rsid w:val="00B560C9"/>
    <w:rsid w:val="00B76AF2"/>
    <w:rsid w:val="00B8200C"/>
    <w:rsid w:val="00B82517"/>
    <w:rsid w:val="00B842CB"/>
    <w:rsid w:val="00BA2F14"/>
    <w:rsid w:val="00BA3146"/>
    <w:rsid w:val="00BA40EC"/>
    <w:rsid w:val="00BB2876"/>
    <w:rsid w:val="00BB4633"/>
    <w:rsid w:val="00BB4CF8"/>
    <w:rsid w:val="00BB7386"/>
    <w:rsid w:val="00BC6565"/>
    <w:rsid w:val="00BD2465"/>
    <w:rsid w:val="00BE0FFC"/>
    <w:rsid w:val="00BE5E0F"/>
    <w:rsid w:val="00BE5E36"/>
    <w:rsid w:val="00BF260D"/>
    <w:rsid w:val="00C02C42"/>
    <w:rsid w:val="00C06675"/>
    <w:rsid w:val="00C0741B"/>
    <w:rsid w:val="00C217B3"/>
    <w:rsid w:val="00C225CC"/>
    <w:rsid w:val="00C24E2F"/>
    <w:rsid w:val="00C26E7D"/>
    <w:rsid w:val="00C34C35"/>
    <w:rsid w:val="00C3653F"/>
    <w:rsid w:val="00C41A29"/>
    <w:rsid w:val="00C4486C"/>
    <w:rsid w:val="00C64A72"/>
    <w:rsid w:val="00C65874"/>
    <w:rsid w:val="00C75721"/>
    <w:rsid w:val="00C917E0"/>
    <w:rsid w:val="00CA27AC"/>
    <w:rsid w:val="00CA6BEB"/>
    <w:rsid w:val="00CB16E6"/>
    <w:rsid w:val="00CB492A"/>
    <w:rsid w:val="00CD5C38"/>
    <w:rsid w:val="00CE06BC"/>
    <w:rsid w:val="00CE46B7"/>
    <w:rsid w:val="00CF36CA"/>
    <w:rsid w:val="00CF532F"/>
    <w:rsid w:val="00D05D08"/>
    <w:rsid w:val="00D13CB0"/>
    <w:rsid w:val="00D25050"/>
    <w:rsid w:val="00D274D7"/>
    <w:rsid w:val="00D27D22"/>
    <w:rsid w:val="00D411B8"/>
    <w:rsid w:val="00D43178"/>
    <w:rsid w:val="00D63642"/>
    <w:rsid w:val="00D87970"/>
    <w:rsid w:val="00D9089C"/>
    <w:rsid w:val="00DA43B0"/>
    <w:rsid w:val="00DA4D89"/>
    <w:rsid w:val="00DA65E7"/>
    <w:rsid w:val="00DD0E4A"/>
    <w:rsid w:val="00E07932"/>
    <w:rsid w:val="00E315BC"/>
    <w:rsid w:val="00E33B42"/>
    <w:rsid w:val="00E41A5B"/>
    <w:rsid w:val="00E55C0D"/>
    <w:rsid w:val="00E6119D"/>
    <w:rsid w:val="00E626DD"/>
    <w:rsid w:val="00E70AFA"/>
    <w:rsid w:val="00E74B6A"/>
    <w:rsid w:val="00E77E58"/>
    <w:rsid w:val="00E817A3"/>
    <w:rsid w:val="00EA7EE7"/>
    <w:rsid w:val="00EB33E1"/>
    <w:rsid w:val="00ED0381"/>
    <w:rsid w:val="00ED2B9E"/>
    <w:rsid w:val="00ED361A"/>
    <w:rsid w:val="00ED39CD"/>
    <w:rsid w:val="00EF0E45"/>
    <w:rsid w:val="00F03223"/>
    <w:rsid w:val="00F12CEF"/>
    <w:rsid w:val="00F15159"/>
    <w:rsid w:val="00F26558"/>
    <w:rsid w:val="00F348BB"/>
    <w:rsid w:val="00F36824"/>
    <w:rsid w:val="00F40A40"/>
    <w:rsid w:val="00F660A9"/>
    <w:rsid w:val="00F73E78"/>
    <w:rsid w:val="00F776C7"/>
    <w:rsid w:val="00F84FFF"/>
    <w:rsid w:val="00F945AD"/>
    <w:rsid w:val="00F96157"/>
    <w:rsid w:val="00FA0987"/>
    <w:rsid w:val="00FA4FDC"/>
    <w:rsid w:val="00FC1772"/>
    <w:rsid w:val="00FC396E"/>
    <w:rsid w:val="00FE61AF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762A"/>
  <w15:docId w15:val="{9EDDBF95-CAFC-4C19-B888-C602775A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576DD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6DD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576DD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76D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8E3BF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A6A"/>
  </w:style>
  <w:style w:type="paragraph" w:styleId="Zpat">
    <w:name w:val="footer"/>
    <w:basedOn w:val="Normln"/>
    <w:link w:val="ZpatChar"/>
    <w:uiPriority w:val="99"/>
    <w:unhideWhenUsed/>
    <w:rsid w:val="0010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A6A"/>
  </w:style>
  <w:style w:type="paragraph" w:styleId="Textbubliny">
    <w:name w:val="Balloon Text"/>
    <w:basedOn w:val="Normln"/>
    <w:link w:val="TextbublinyChar"/>
    <w:uiPriority w:val="99"/>
    <w:semiHidden/>
    <w:unhideWhenUsed/>
    <w:rsid w:val="00C21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17B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41A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1A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1A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A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A5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B30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3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4CAFC-972F-4D41-8173-8253AB71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3179</Words>
  <Characters>18758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21894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MVCR</dc:creator>
  <cp:lastModifiedBy>Tesařová Lenka, JUDr., Ph.D.</cp:lastModifiedBy>
  <cp:revision>3</cp:revision>
  <cp:lastPrinted>2015-02-12T10:02:00Z</cp:lastPrinted>
  <dcterms:created xsi:type="dcterms:W3CDTF">2025-03-12T11:56:00Z</dcterms:created>
  <dcterms:modified xsi:type="dcterms:W3CDTF">2025-03-13T12:51:00Z</dcterms:modified>
</cp:coreProperties>
</file>